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F1BE" w14:textId="1DC17D78" w:rsidR="00E36449" w:rsidRPr="00586F08" w:rsidRDefault="00CC12E9" w:rsidP="0077194F">
      <w:pPr>
        <w:pStyle w:val="berschrift6"/>
        <w:pBdr>
          <w:bottom w:val="single" w:sz="4" w:space="0" w:color="auto"/>
        </w:pBdr>
        <w:spacing w:line="240" w:lineRule="auto"/>
        <w:jc w:val="both"/>
        <w:rPr>
          <w:rFonts w:cs="Arial"/>
          <w:b w:val="0"/>
          <w:sz w:val="36"/>
          <w:szCs w:val="36"/>
        </w:rPr>
      </w:pPr>
      <w:r w:rsidRPr="00586F08">
        <w:rPr>
          <w:rFonts w:cs="Arial"/>
          <w:b w:val="0"/>
          <w:sz w:val="36"/>
          <w:szCs w:val="36"/>
        </w:rPr>
        <w:t>Vertrag</w:t>
      </w:r>
      <w:r w:rsidR="00586F08" w:rsidRPr="00586F08">
        <w:rPr>
          <w:rFonts w:cs="Arial"/>
          <w:b w:val="0"/>
          <w:sz w:val="36"/>
          <w:szCs w:val="36"/>
        </w:rPr>
        <w:t xml:space="preserve"> über Reinigungsleistungen</w:t>
      </w:r>
    </w:p>
    <w:p w14:paraId="3F48D90B" w14:textId="198E21E7" w:rsidR="00477093" w:rsidRDefault="00A86148" w:rsidP="0077194F">
      <w:pPr>
        <w:ind w:firstLine="0"/>
        <w:rPr>
          <w:rFonts w:cs="Arial"/>
          <w:sz w:val="22"/>
          <w:szCs w:val="22"/>
        </w:rPr>
      </w:pPr>
      <w:r>
        <w:rPr>
          <w:rFonts w:cs="Arial"/>
          <w:sz w:val="22"/>
          <w:szCs w:val="22"/>
        </w:rPr>
        <w:t xml:space="preserve">(Fassung vom </w:t>
      </w:r>
      <w:r w:rsidR="004C0ACE">
        <w:rPr>
          <w:rFonts w:cs="Arial"/>
          <w:sz w:val="22"/>
          <w:szCs w:val="22"/>
        </w:rPr>
        <w:t>1</w:t>
      </w:r>
      <w:r w:rsidR="008D58A3">
        <w:rPr>
          <w:rFonts w:cs="Arial"/>
          <w:sz w:val="22"/>
          <w:szCs w:val="22"/>
        </w:rPr>
        <w:t>7</w:t>
      </w:r>
      <w:r w:rsidR="00F91CB3">
        <w:rPr>
          <w:rFonts w:cs="Arial"/>
          <w:sz w:val="22"/>
          <w:szCs w:val="22"/>
        </w:rPr>
        <w:t xml:space="preserve">. April </w:t>
      </w:r>
      <w:r w:rsidR="004C0ACE">
        <w:rPr>
          <w:rFonts w:cs="Arial"/>
          <w:sz w:val="22"/>
          <w:szCs w:val="22"/>
        </w:rPr>
        <w:t>2026</w:t>
      </w:r>
      <w:r>
        <w:rPr>
          <w:rFonts w:cs="Arial"/>
          <w:sz w:val="22"/>
          <w:szCs w:val="22"/>
        </w:rPr>
        <w:t>)</w:t>
      </w:r>
    </w:p>
    <w:p w14:paraId="53CC01D9" w14:textId="77777777" w:rsidR="00A86148" w:rsidRPr="00586F08" w:rsidRDefault="00A86148" w:rsidP="0077194F">
      <w:pPr>
        <w:ind w:firstLine="0"/>
        <w:rPr>
          <w:rFonts w:cs="Arial"/>
          <w:sz w:val="22"/>
          <w:szCs w:val="22"/>
        </w:rPr>
      </w:pPr>
    </w:p>
    <w:p w14:paraId="68BB5EB9" w14:textId="3A192A3F" w:rsidR="00846980" w:rsidRPr="00586F08" w:rsidRDefault="00846980" w:rsidP="0077194F">
      <w:pPr>
        <w:ind w:firstLine="0"/>
        <w:rPr>
          <w:rFonts w:cs="Arial"/>
          <w:sz w:val="22"/>
          <w:szCs w:val="22"/>
        </w:rPr>
      </w:pPr>
      <w:r w:rsidRPr="00586F08">
        <w:rPr>
          <w:rFonts w:cs="Arial"/>
          <w:sz w:val="22"/>
          <w:szCs w:val="22"/>
        </w:rPr>
        <w:t>Ausschreibung</w:t>
      </w:r>
      <w:r w:rsidR="00410BBE" w:rsidRPr="00586F08">
        <w:rPr>
          <w:rFonts w:cs="Arial"/>
          <w:sz w:val="22"/>
          <w:szCs w:val="22"/>
        </w:rPr>
        <w:t>snummer:</w:t>
      </w:r>
      <w:r w:rsidR="007D211D" w:rsidRPr="00586F08">
        <w:rPr>
          <w:rFonts w:cs="Arial"/>
          <w:sz w:val="22"/>
          <w:szCs w:val="22"/>
        </w:rPr>
        <w:t xml:space="preserve"> </w:t>
      </w:r>
      <w:r w:rsidR="004C0ACE">
        <w:rPr>
          <w:rFonts w:cs="Arial"/>
          <w:sz w:val="22"/>
          <w:szCs w:val="22"/>
        </w:rPr>
        <w:t>20303-26</w:t>
      </w:r>
    </w:p>
    <w:p w14:paraId="772DD657" w14:textId="77777777" w:rsidR="00410BBE" w:rsidRPr="00586F08" w:rsidRDefault="00410BBE" w:rsidP="0077194F">
      <w:pPr>
        <w:ind w:firstLine="0"/>
        <w:rPr>
          <w:rFonts w:cs="Arial"/>
          <w:sz w:val="22"/>
          <w:szCs w:val="22"/>
        </w:rPr>
      </w:pPr>
      <w:r w:rsidRPr="00586F08">
        <w:rPr>
          <w:rFonts w:cs="Arial"/>
          <w:sz w:val="22"/>
          <w:szCs w:val="22"/>
        </w:rPr>
        <w:t>Vertragsnummer:</w:t>
      </w:r>
      <w:r w:rsidR="007D211D" w:rsidRPr="00586F08">
        <w:rPr>
          <w:rFonts w:cs="Arial"/>
          <w:sz w:val="22"/>
          <w:szCs w:val="22"/>
        </w:rPr>
        <w:t xml:space="preserve"> </w:t>
      </w:r>
      <w:proofErr w:type="spellStart"/>
      <w:r w:rsidR="007D211D" w:rsidRPr="00586F08">
        <w:rPr>
          <w:rFonts w:cs="Arial"/>
          <w:sz w:val="22"/>
          <w:szCs w:val="22"/>
        </w:rPr>
        <w:t>xxxxx</w:t>
      </w:r>
      <w:proofErr w:type="spellEnd"/>
    </w:p>
    <w:p w14:paraId="3484C077" w14:textId="77777777" w:rsidR="00410BBE" w:rsidRPr="00586F08" w:rsidRDefault="00410BBE" w:rsidP="0077194F">
      <w:pPr>
        <w:ind w:firstLine="0"/>
        <w:rPr>
          <w:rFonts w:cs="Arial"/>
          <w:sz w:val="22"/>
          <w:szCs w:val="22"/>
        </w:rPr>
      </w:pPr>
      <w:r w:rsidRPr="00586F08">
        <w:rPr>
          <w:rFonts w:cs="Arial"/>
          <w:sz w:val="22"/>
          <w:szCs w:val="22"/>
        </w:rPr>
        <w:t>Auftragsnummer:</w:t>
      </w:r>
      <w:r w:rsidR="007D211D" w:rsidRPr="00586F08">
        <w:rPr>
          <w:rFonts w:cs="Arial"/>
          <w:sz w:val="22"/>
          <w:szCs w:val="22"/>
        </w:rPr>
        <w:t xml:space="preserve"> </w:t>
      </w:r>
      <w:r w:rsidR="00CE483C" w:rsidRPr="00586F08">
        <w:rPr>
          <w:rFonts w:cs="Arial"/>
          <w:sz w:val="22"/>
          <w:szCs w:val="22"/>
        </w:rPr>
        <w:softHyphen/>
      </w:r>
      <w:r w:rsidR="00CE483C" w:rsidRPr="00586F08">
        <w:rPr>
          <w:rFonts w:cs="Arial"/>
          <w:sz w:val="22"/>
          <w:szCs w:val="22"/>
        </w:rPr>
        <w:softHyphen/>
      </w:r>
      <w:proofErr w:type="spellStart"/>
      <w:r w:rsidR="00CC12E9" w:rsidRPr="00586F08">
        <w:rPr>
          <w:rFonts w:cs="Arial"/>
          <w:sz w:val="22"/>
          <w:szCs w:val="22"/>
        </w:rPr>
        <w:t>xxxxx</w:t>
      </w:r>
      <w:proofErr w:type="spellEnd"/>
    </w:p>
    <w:p w14:paraId="63D86E9E" w14:textId="77777777" w:rsidR="00E36449" w:rsidRPr="00586F08" w:rsidRDefault="00E36449" w:rsidP="0077194F">
      <w:pPr>
        <w:pStyle w:val="HalbeLeerzeile"/>
        <w:spacing w:line="360" w:lineRule="auto"/>
        <w:rPr>
          <w:rFonts w:cs="Arial"/>
          <w:sz w:val="22"/>
          <w:szCs w:val="22"/>
        </w:rPr>
      </w:pPr>
    </w:p>
    <w:p w14:paraId="011897FE" w14:textId="366FC18C" w:rsidR="00E36449" w:rsidRDefault="00706C57" w:rsidP="0077194F">
      <w:pPr>
        <w:pStyle w:val="Formulartexte"/>
        <w:spacing w:line="360" w:lineRule="auto"/>
        <w:rPr>
          <w:rFonts w:cs="Arial"/>
          <w:sz w:val="22"/>
          <w:szCs w:val="22"/>
        </w:rPr>
      </w:pPr>
      <w:r>
        <w:rPr>
          <w:rFonts w:cs="Arial"/>
          <w:sz w:val="22"/>
          <w:szCs w:val="22"/>
        </w:rPr>
        <w:t>z</w:t>
      </w:r>
      <w:r w:rsidR="00E36449" w:rsidRPr="00586F08">
        <w:rPr>
          <w:rFonts w:cs="Arial"/>
          <w:sz w:val="22"/>
          <w:szCs w:val="22"/>
        </w:rPr>
        <w:t>wischen</w:t>
      </w:r>
    </w:p>
    <w:p w14:paraId="7A7AAF57" w14:textId="77777777" w:rsidR="00706C57" w:rsidRPr="00586F08" w:rsidRDefault="00706C57" w:rsidP="0077194F">
      <w:pPr>
        <w:pStyle w:val="Formulartexte"/>
        <w:spacing w:line="360" w:lineRule="auto"/>
        <w:rPr>
          <w:rFonts w:cs="Arial"/>
          <w:sz w:val="22"/>
          <w:szCs w:val="22"/>
        </w:rPr>
      </w:pPr>
    </w:p>
    <w:p w14:paraId="4ACC2095" w14:textId="0C93D3F8" w:rsidR="00706C57" w:rsidRDefault="00706C57" w:rsidP="0077194F">
      <w:pPr>
        <w:pStyle w:val="Formulartexte"/>
        <w:spacing w:line="360" w:lineRule="auto"/>
        <w:rPr>
          <w:rFonts w:cs="Arial"/>
          <w:sz w:val="22"/>
          <w:szCs w:val="22"/>
        </w:rPr>
      </w:pPr>
      <w:r w:rsidRPr="00706C57">
        <w:rPr>
          <w:rFonts w:cs="Arial"/>
          <w:sz w:val="22"/>
          <w:szCs w:val="22"/>
        </w:rPr>
        <w:t>Deichtorhallen Hamburg GmbH</w:t>
      </w:r>
    </w:p>
    <w:p w14:paraId="36343F18" w14:textId="37629C76" w:rsidR="00706C57" w:rsidRPr="00586F08" w:rsidRDefault="00706C57" w:rsidP="0077194F">
      <w:pPr>
        <w:pStyle w:val="Formulartexte"/>
        <w:spacing w:line="360" w:lineRule="auto"/>
        <w:rPr>
          <w:rFonts w:cs="Arial"/>
          <w:sz w:val="22"/>
          <w:szCs w:val="22"/>
        </w:rPr>
      </w:pPr>
      <w:r w:rsidRPr="00706C57">
        <w:rPr>
          <w:rFonts w:cs="Arial"/>
          <w:sz w:val="22"/>
          <w:szCs w:val="22"/>
        </w:rPr>
        <w:t>Deichtorstraße 1-2</w:t>
      </w:r>
      <w:r>
        <w:rPr>
          <w:rFonts w:cs="Arial"/>
          <w:sz w:val="22"/>
          <w:szCs w:val="22"/>
        </w:rPr>
        <w:t xml:space="preserve">, 20095 Hamburg, vertreten durch </w:t>
      </w:r>
      <w:r w:rsidRPr="00586F08">
        <w:rPr>
          <w:rFonts w:cs="Arial"/>
          <w:sz w:val="22"/>
          <w:szCs w:val="22"/>
        </w:rPr>
        <w:fldChar w:fldCharType="begin">
          <w:ffData>
            <w:name w:val="Text10"/>
            <w:enabled/>
            <w:calcOnExit w:val="0"/>
            <w:textInput/>
          </w:ffData>
        </w:fldChar>
      </w:r>
      <w:r w:rsidRPr="00586F08">
        <w:rPr>
          <w:rFonts w:cs="Arial"/>
          <w:sz w:val="22"/>
          <w:szCs w:val="22"/>
        </w:rPr>
        <w:instrText xml:space="preserve"> FORMTEXT </w:instrText>
      </w:r>
      <w:r w:rsidRPr="00586F08">
        <w:rPr>
          <w:rFonts w:cs="Arial"/>
          <w:sz w:val="22"/>
          <w:szCs w:val="22"/>
        </w:rPr>
      </w:r>
      <w:r w:rsidRPr="00586F08">
        <w:rPr>
          <w:rFonts w:cs="Arial"/>
          <w:sz w:val="22"/>
          <w:szCs w:val="22"/>
        </w:rPr>
        <w:fldChar w:fldCharType="separate"/>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sz w:val="22"/>
          <w:szCs w:val="22"/>
        </w:rPr>
        <w:fldChar w:fldCharType="end"/>
      </w:r>
    </w:p>
    <w:p w14:paraId="1DDBAB62" w14:textId="77777777" w:rsidR="00E36449" w:rsidRPr="00586F08" w:rsidRDefault="00E36449" w:rsidP="0077194F">
      <w:pPr>
        <w:pStyle w:val="HalbeLeerzeile"/>
        <w:spacing w:line="360" w:lineRule="auto"/>
        <w:rPr>
          <w:rFonts w:cs="Arial"/>
          <w:sz w:val="22"/>
          <w:szCs w:val="22"/>
        </w:rPr>
      </w:pPr>
    </w:p>
    <w:p w14:paraId="0F4A7E4C" w14:textId="77777777" w:rsidR="00501A84" w:rsidRPr="00586F08" w:rsidRDefault="00E36449" w:rsidP="0077194F">
      <w:pPr>
        <w:pStyle w:val="Formulartexte"/>
        <w:spacing w:line="360" w:lineRule="auto"/>
        <w:rPr>
          <w:rFonts w:cs="Arial"/>
          <w:sz w:val="22"/>
          <w:szCs w:val="22"/>
        </w:rPr>
      </w:pPr>
      <w:r w:rsidRPr="00586F08">
        <w:rPr>
          <w:rFonts w:cs="Arial"/>
          <w:sz w:val="22"/>
          <w:szCs w:val="22"/>
        </w:rPr>
        <w:t>– n</w:t>
      </w:r>
      <w:r w:rsidR="00501A84" w:rsidRPr="00586F08">
        <w:rPr>
          <w:rFonts w:cs="Arial"/>
          <w:sz w:val="22"/>
          <w:szCs w:val="22"/>
        </w:rPr>
        <w:t>achfolgend „</w:t>
      </w:r>
      <w:r w:rsidR="00034E5A" w:rsidRPr="003D3129">
        <w:rPr>
          <w:rFonts w:cs="Arial"/>
          <w:i/>
          <w:iCs/>
          <w:sz w:val="22"/>
          <w:szCs w:val="22"/>
        </w:rPr>
        <w:t>AG</w:t>
      </w:r>
      <w:r w:rsidR="00064609" w:rsidRPr="00586F08">
        <w:rPr>
          <w:rFonts w:cs="Arial"/>
          <w:sz w:val="22"/>
          <w:szCs w:val="22"/>
        </w:rPr>
        <w:t>“</w:t>
      </w:r>
      <w:r w:rsidR="00501A84" w:rsidRPr="00586F08">
        <w:rPr>
          <w:rFonts w:cs="Arial"/>
          <w:sz w:val="22"/>
          <w:szCs w:val="22"/>
        </w:rPr>
        <w:t xml:space="preserve"> </w:t>
      </w:r>
      <w:r w:rsidR="00FC0225" w:rsidRPr="00586F08">
        <w:rPr>
          <w:rFonts w:cs="Arial"/>
          <w:sz w:val="22"/>
          <w:szCs w:val="22"/>
        </w:rPr>
        <w:t>(</w:t>
      </w:r>
      <w:r w:rsidR="002F2DB9" w:rsidRPr="00586F08">
        <w:rPr>
          <w:rFonts w:cs="Arial"/>
          <w:sz w:val="22"/>
          <w:szCs w:val="22"/>
        </w:rPr>
        <w:t>Auftraggeberin</w:t>
      </w:r>
      <w:r w:rsidR="00FC0225" w:rsidRPr="00586F08">
        <w:rPr>
          <w:rFonts w:cs="Arial"/>
          <w:sz w:val="22"/>
          <w:szCs w:val="22"/>
        </w:rPr>
        <w:t xml:space="preserve">) </w:t>
      </w:r>
      <w:r w:rsidR="00501A84" w:rsidRPr="00586F08">
        <w:rPr>
          <w:rFonts w:cs="Arial"/>
          <w:sz w:val="22"/>
          <w:szCs w:val="22"/>
        </w:rPr>
        <w:t>–</w:t>
      </w:r>
    </w:p>
    <w:p w14:paraId="37DBE178" w14:textId="77777777" w:rsidR="00501A84" w:rsidRPr="00586F08" w:rsidRDefault="00501A84" w:rsidP="0077194F">
      <w:pPr>
        <w:pStyle w:val="Formulartexte"/>
        <w:spacing w:line="360" w:lineRule="auto"/>
        <w:rPr>
          <w:rFonts w:cs="Arial"/>
          <w:sz w:val="22"/>
          <w:szCs w:val="22"/>
        </w:rPr>
      </w:pPr>
    </w:p>
    <w:p w14:paraId="09658F1A" w14:textId="77777777" w:rsidR="00E36449" w:rsidRPr="00586F08" w:rsidRDefault="00E36449" w:rsidP="0077194F">
      <w:pPr>
        <w:pStyle w:val="Formulartexte"/>
        <w:spacing w:line="360" w:lineRule="auto"/>
        <w:rPr>
          <w:rFonts w:cs="Arial"/>
          <w:sz w:val="22"/>
          <w:szCs w:val="22"/>
        </w:rPr>
      </w:pPr>
      <w:r w:rsidRPr="00586F08">
        <w:rPr>
          <w:rFonts w:cs="Arial"/>
          <w:sz w:val="22"/>
          <w:szCs w:val="22"/>
        </w:rPr>
        <w:t>und</w:t>
      </w:r>
    </w:p>
    <w:p w14:paraId="182F93CB" w14:textId="77777777" w:rsidR="00E36449" w:rsidRPr="00586F08" w:rsidRDefault="00143AA0" w:rsidP="0077194F">
      <w:pPr>
        <w:pStyle w:val="HalbeLeerzeile"/>
        <w:spacing w:line="360" w:lineRule="auto"/>
        <w:rPr>
          <w:rFonts w:cs="Arial"/>
          <w:sz w:val="22"/>
          <w:szCs w:val="22"/>
        </w:rPr>
      </w:pPr>
      <w:r w:rsidRPr="00586F08">
        <w:rPr>
          <w:rFonts w:cs="Arial"/>
          <w:sz w:val="22"/>
          <w:szCs w:val="22"/>
        </w:rPr>
        <w:fldChar w:fldCharType="begin">
          <w:ffData>
            <w:name w:val="Text11"/>
            <w:enabled/>
            <w:calcOnExit w:val="0"/>
            <w:textInput/>
          </w:ffData>
        </w:fldChar>
      </w:r>
      <w:bookmarkStart w:id="0" w:name="Text11"/>
      <w:r w:rsidRPr="00586F08">
        <w:rPr>
          <w:rFonts w:cs="Arial"/>
          <w:sz w:val="22"/>
          <w:szCs w:val="22"/>
        </w:rPr>
        <w:instrText xml:space="preserve"> FORMTEXT </w:instrText>
      </w:r>
      <w:r w:rsidRPr="00586F08">
        <w:rPr>
          <w:rFonts w:cs="Arial"/>
          <w:sz w:val="22"/>
          <w:szCs w:val="22"/>
        </w:rPr>
      </w:r>
      <w:r w:rsidRPr="00586F08">
        <w:rPr>
          <w:rFonts w:cs="Arial"/>
          <w:sz w:val="22"/>
          <w:szCs w:val="22"/>
        </w:rPr>
        <w:fldChar w:fldCharType="separate"/>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sz w:val="22"/>
          <w:szCs w:val="22"/>
        </w:rPr>
        <w:fldChar w:fldCharType="end"/>
      </w:r>
      <w:bookmarkEnd w:id="0"/>
    </w:p>
    <w:p w14:paraId="744580D3" w14:textId="77777777" w:rsidR="00143AA0" w:rsidRPr="00586F08" w:rsidRDefault="00143AA0" w:rsidP="0077194F">
      <w:pPr>
        <w:rPr>
          <w:rFonts w:cs="Arial"/>
          <w:sz w:val="22"/>
          <w:szCs w:val="22"/>
        </w:rPr>
      </w:pPr>
    </w:p>
    <w:p w14:paraId="296C13B1" w14:textId="77777777" w:rsidR="00E36449" w:rsidRPr="00586F08" w:rsidRDefault="00E36449" w:rsidP="0077194F">
      <w:pPr>
        <w:pStyle w:val="Formulartexte"/>
        <w:spacing w:line="360" w:lineRule="auto"/>
        <w:rPr>
          <w:rFonts w:cs="Arial"/>
          <w:sz w:val="22"/>
          <w:szCs w:val="22"/>
        </w:rPr>
      </w:pPr>
      <w:r w:rsidRPr="00586F08">
        <w:rPr>
          <w:rFonts w:cs="Arial"/>
          <w:sz w:val="22"/>
          <w:szCs w:val="22"/>
        </w:rPr>
        <w:t xml:space="preserve">[Name, Adresse], vertreten durch </w:t>
      </w:r>
      <w:r w:rsidR="00143AA0" w:rsidRPr="00586F08">
        <w:rPr>
          <w:rFonts w:cs="Arial"/>
          <w:sz w:val="22"/>
          <w:szCs w:val="22"/>
        </w:rPr>
        <w:fldChar w:fldCharType="begin">
          <w:ffData>
            <w:name w:val="Text12"/>
            <w:enabled/>
            <w:calcOnExit w:val="0"/>
            <w:textInput/>
          </w:ffData>
        </w:fldChar>
      </w:r>
      <w:bookmarkStart w:id="1" w:name="Text12"/>
      <w:r w:rsidR="00143AA0" w:rsidRPr="00586F08">
        <w:rPr>
          <w:rFonts w:cs="Arial"/>
          <w:sz w:val="22"/>
          <w:szCs w:val="22"/>
        </w:rPr>
        <w:instrText xml:space="preserve"> FORMTEXT </w:instrText>
      </w:r>
      <w:r w:rsidR="00143AA0" w:rsidRPr="00586F08">
        <w:rPr>
          <w:rFonts w:cs="Arial"/>
          <w:sz w:val="22"/>
          <w:szCs w:val="22"/>
        </w:rPr>
      </w:r>
      <w:r w:rsidR="00143AA0" w:rsidRPr="00586F08">
        <w:rPr>
          <w:rFonts w:cs="Arial"/>
          <w:sz w:val="22"/>
          <w:szCs w:val="22"/>
        </w:rPr>
        <w:fldChar w:fldCharType="separate"/>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sz w:val="22"/>
          <w:szCs w:val="22"/>
        </w:rPr>
        <w:fldChar w:fldCharType="end"/>
      </w:r>
      <w:bookmarkEnd w:id="1"/>
      <w:r w:rsidRPr="00586F08">
        <w:rPr>
          <w:rFonts w:cs="Arial"/>
          <w:sz w:val="22"/>
          <w:szCs w:val="22"/>
        </w:rPr>
        <w:t xml:space="preserve">, Herrn/Frau </w:t>
      </w:r>
      <w:r w:rsidR="00143AA0" w:rsidRPr="00586F08">
        <w:rPr>
          <w:rFonts w:cs="Arial"/>
          <w:sz w:val="22"/>
          <w:szCs w:val="22"/>
        </w:rPr>
        <w:fldChar w:fldCharType="begin">
          <w:ffData>
            <w:name w:val="Text13"/>
            <w:enabled/>
            <w:calcOnExit w:val="0"/>
            <w:textInput/>
          </w:ffData>
        </w:fldChar>
      </w:r>
      <w:bookmarkStart w:id="2" w:name="Text13"/>
      <w:r w:rsidR="00143AA0" w:rsidRPr="00586F08">
        <w:rPr>
          <w:rFonts w:cs="Arial"/>
          <w:sz w:val="22"/>
          <w:szCs w:val="22"/>
        </w:rPr>
        <w:instrText xml:space="preserve"> FORMTEXT </w:instrText>
      </w:r>
      <w:r w:rsidR="00143AA0" w:rsidRPr="00586F08">
        <w:rPr>
          <w:rFonts w:cs="Arial"/>
          <w:sz w:val="22"/>
          <w:szCs w:val="22"/>
        </w:rPr>
      </w:r>
      <w:r w:rsidR="00143AA0" w:rsidRPr="00586F08">
        <w:rPr>
          <w:rFonts w:cs="Arial"/>
          <w:sz w:val="22"/>
          <w:szCs w:val="22"/>
        </w:rPr>
        <w:fldChar w:fldCharType="separate"/>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sz w:val="22"/>
          <w:szCs w:val="22"/>
        </w:rPr>
        <w:fldChar w:fldCharType="end"/>
      </w:r>
      <w:bookmarkEnd w:id="2"/>
    </w:p>
    <w:p w14:paraId="323C3CA7" w14:textId="1520D46F" w:rsidR="00501A84" w:rsidRPr="00586F08" w:rsidRDefault="00501A84" w:rsidP="0077194F">
      <w:pPr>
        <w:pStyle w:val="Formulartexte"/>
        <w:spacing w:line="360" w:lineRule="auto"/>
        <w:rPr>
          <w:rFonts w:cs="Arial"/>
          <w:sz w:val="22"/>
          <w:szCs w:val="22"/>
        </w:rPr>
      </w:pPr>
      <w:r w:rsidRPr="00586F08">
        <w:rPr>
          <w:rFonts w:cs="Arial"/>
          <w:sz w:val="22"/>
          <w:szCs w:val="22"/>
        </w:rPr>
        <w:t>– nachfolgend „</w:t>
      </w:r>
      <w:r w:rsidR="00034E5A" w:rsidRPr="003D3129">
        <w:rPr>
          <w:rFonts w:cs="Arial"/>
          <w:i/>
          <w:iCs/>
          <w:sz w:val="22"/>
          <w:szCs w:val="22"/>
        </w:rPr>
        <w:t>AN</w:t>
      </w:r>
      <w:r w:rsidRPr="00586F08">
        <w:rPr>
          <w:rFonts w:cs="Arial"/>
          <w:sz w:val="22"/>
          <w:szCs w:val="22"/>
        </w:rPr>
        <w:t>“</w:t>
      </w:r>
      <w:r w:rsidR="00FC0225" w:rsidRPr="00586F08">
        <w:rPr>
          <w:rFonts w:cs="Arial"/>
          <w:sz w:val="22"/>
          <w:szCs w:val="22"/>
        </w:rPr>
        <w:t xml:space="preserve"> (</w:t>
      </w:r>
      <w:r w:rsidR="002F2DB9" w:rsidRPr="00586F08">
        <w:rPr>
          <w:rFonts w:cs="Arial"/>
          <w:sz w:val="22"/>
          <w:szCs w:val="22"/>
        </w:rPr>
        <w:t>Auftragnehmer</w:t>
      </w:r>
      <w:r w:rsidR="00034E5A" w:rsidRPr="00586F08">
        <w:rPr>
          <w:rFonts w:cs="Arial"/>
          <w:sz w:val="22"/>
          <w:szCs w:val="22"/>
        </w:rPr>
        <w:t>in</w:t>
      </w:r>
      <w:r w:rsidR="00FC0225" w:rsidRPr="00586F08">
        <w:rPr>
          <w:rFonts w:cs="Arial"/>
          <w:sz w:val="22"/>
          <w:szCs w:val="22"/>
        </w:rPr>
        <w:t>)</w:t>
      </w:r>
      <w:r w:rsidRPr="00586F08">
        <w:rPr>
          <w:rFonts w:cs="Arial"/>
          <w:sz w:val="22"/>
          <w:szCs w:val="22"/>
        </w:rPr>
        <w:t xml:space="preserve"> –</w:t>
      </w:r>
    </w:p>
    <w:p w14:paraId="4BEF93DB" w14:textId="77777777" w:rsidR="006D5966" w:rsidRPr="00586F08" w:rsidRDefault="006D5966" w:rsidP="0077194F">
      <w:pPr>
        <w:pStyle w:val="Formulartexte"/>
        <w:spacing w:line="360" w:lineRule="auto"/>
        <w:rPr>
          <w:rFonts w:cs="Arial"/>
          <w:sz w:val="22"/>
          <w:szCs w:val="22"/>
        </w:rPr>
      </w:pPr>
    </w:p>
    <w:p w14:paraId="41081372" w14:textId="77777777" w:rsidR="006D5966" w:rsidRPr="00586F08" w:rsidRDefault="006D5966" w:rsidP="0077194F">
      <w:pPr>
        <w:pStyle w:val="Formulartexte"/>
        <w:spacing w:line="360" w:lineRule="auto"/>
        <w:rPr>
          <w:rFonts w:cs="Arial"/>
          <w:sz w:val="22"/>
          <w:szCs w:val="22"/>
        </w:rPr>
      </w:pPr>
    </w:p>
    <w:p w14:paraId="6DDEE2EA" w14:textId="77777777" w:rsidR="006D5966" w:rsidRPr="00586F08" w:rsidRDefault="006D5966" w:rsidP="0077194F">
      <w:pPr>
        <w:pStyle w:val="Formulartexte"/>
        <w:spacing w:line="360" w:lineRule="auto"/>
        <w:rPr>
          <w:rFonts w:cs="Arial"/>
          <w:sz w:val="22"/>
          <w:szCs w:val="22"/>
        </w:rPr>
      </w:pPr>
    </w:p>
    <w:p w14:paraId="63E10502" w14:textId="77777777" w:rsidR="006D5966" w:rsidRPr="00586F08" w:rsidRDefault="006D5966" w:rsidP="0077194F">
      <w:pPr>
        <w:pStyle w:val="Formulartexte"/>
        <w:spacing w:line="360" w:lineRule="auto"/>
        <w:rPr>
          <w:rFonts w:cs="Arial"/>
          <w:sz w:val="22"/>
          <w:szCs w:val="22"/>
        </w:rPr>
      </w:pPr>
    </w:p>
    <w:p w14:paraId="4A89F804" w14:textId="77777777" w:rsidR="006D5966" w:rsidRPr="00586F08" w:rsidRDefault="006D5966" w:rsidP="0077194F">
      <w:pPr>
        <w:pStyle w:val="Formulartexte"/>
        <w:spacing w:line="360" w:lineRule="auto"/>
        <w:rPr>
          <w:rFonts w:cs="Arial"/>
          <w:sz w:val="22"/>
          <w:szCs w:val="22"/>
        </w:rPr>
      </w:pPr>
    </w:p>
    <w:p w14:paraId="29FC8693" w14:textId="77777777" w:rsidR="006D5966" w:rsidRPr="00586F08" w:rsidRDefault="006D5966" w:rsidP="0077194F">
      <w:pPr>
        <w:pStyle w:val="Formulartexte"/>
        <w:spacing w:line="360" w:lineRule="auto"/>
        <w:rPr>
          <w:rFonts w:cs="Arial"/>
          <w:sz w:val="22"/>
          <w:szCs w:val="22"/>
        </w:rPr>
      </w:pPr>
    </w:p>
    <w:p w14:paraId="57C37610" w14:textId="77777777" w:rsidR="006D5966" w:rsidRPr="00586F08" w:rsidRDefault="006D5966" w:rsidP="0077194F">
      <w:pPr>
        <w:pStyle w:val="Formulartexte"/>
        <w:spacing w:line="360" w:lineRule="auto"/>
        <w:rPr>
          <w:rFonts w:cs="Arial"/>
          <w:sz w:val="22"/>
          <w:szCs w:val="22"/>
        </w:rPr>
      </w:pPr>
    </w:p>
    <w:p w14:paraId="00953AA7" w14:textId="77777777" w:rsidR="006D5966" w:rsidRDefault="006D5966" w:rsidP="0077194F">
      <w:pPr>
        <w:pStyle w:val="Formulartexte"/>
        <w:spacing w:line="360" w:lineRule="auto"/>
        <w:rPr>
          <w:rFonts w:cs="Arial"/>
          <w:sz w:val="22"/>
          <w:szCs w:val="22"/>
        </w:rPr>
      </w:pPr>
    </w:p>
    <w:p w14:paraId="3ABFED7C" w14:textId="77777777" w:rsidR="00D93569" w:rsidRPr="00586F08" w:rsidRDefault="00D93569" w:rsidP="0077194F">
      <w:pPr>
        <w:pStyle w:val="Formulartexte"/>
        <w:spacing w:line="360" w:lineRule="auto"/>
        <w:rPr>
          <w:rFonts w:cs="Arial"/>
          <w:sz w:val="22"/>
          <w:szCs w:val="22"/>
        </w:rPr>
      </w:pPr>
    </w:p>
    <w:p w14:paraId="77F7CF4A" w14:textId="77777777" w:rsidR="006D5966" w:rsidRPr="00586F08" w:rsidRDefault="006D5966" w:rsidP="0077194F">
      <w:pPr>
        <w:pStyle w:val="Formulartexte"/>
        <w:spacing w:line="360" w:lineRule="auto"/>
        <w:rPr>
          <w:rFonts w:cs="Arial"/>
          <w:sz w:val="22"/>
          <w:szCs w:val="22"/>
        </w:rPr>
      </w:pPr>
    </w:p>
    <w:p w14:paraId="78D833AE" w14:textId="77777777" w:rsidR="006D5966" w:rsidRPr="00586F08" w:rsidRDefault="006D5966" w:rsidP="0077194F">
      <w:pPr>
        <w:pStyle w:val="Formulartexte"/>
        <w:spacing w:line="360" w:lineRule="auto"/>
        <w:rPr>
          <w:rFonts w:cs="Arial"/>
          <w:sz w:val="22"/>
          <w:szCs w:val="22"/>
        </w:rPr>
      </w:pPr>
    </w:p>
    <w:p w14:paraId="194391E0" w14:textId="762ACA9A" w:rsidR="00D93569" w:rsidRDefault="00D93569" w:rsidP="0077194F">
      <w:pPr>
        <w:overflowPunct/>
        <w:autoSpaceDE/>
        <w:autoSpaceDN/>
        <w:adjustRightInd/>
        <w:spacing w:line="240" w:lineRule="auto"/>
        <w:ind w:firstLine="0"/>
        <w:textAlignment w:val="auto"/>
        <w:rPr>
          <w:rFonts w:cs="Arial"/>
          <w:sz w:val="22"/>
          <w:szCs w:val="22"/>
        </w:rPr>
      </w:pPr>
      <w:r>
        <w:rPr>
          <w:rFonts w:cs="Arial"/>
          <w:sz w:val="22"/>
          <w:szCs w:val="22"/>
        </w:rPr>
        <w:br w:type="page"/>
      </w:r>
    </w:p>
    <w:p w14:paraId="62AB7D90" w14:textId="77777777" w:rsidR="006D5966" w:rsidRPr="00586F08" w:rsidRDefault="006D5966" w:rsidP="0077194F">
      <w:pPr>
        <w:pStyle w:val="Formulartexte"/>
        <w:spacing w:line="360" w:lineRule="auto"/>
        <w:rPr>
          <w:rFonts w:cs="Arial"/>
          <w:sz w:val="22"/>
          <w:szCs w:val="22"/>
        </w:rPr>
      </w:pPr>
    </w:p>
    <w:p w14:paraId="503FF4FF" w14:textId="77777777" w:rsidR="006D5966" w:rsidRPr="00586F08" w:rsidRDefault="006D5966" w:rsidP="0077194F">
      <w:pPr>
        <w:pStyle w:val="Formulartexte"/>
        <w:spacing w:line="360" w:lineRule="auto"/>
        <w:rPr>
          <w:rFonts w:cs="Arial"/>
          <w:sz w:val="22"/>
          <w:szCs w:val="22"/>
        </w:rPr>
      </w:pPr>
    </w:p>
    <w:sdt>
      <w:sdtPr>
        <w:rPr>
          <w:rFonts w:ascii="Arial" w:eastAsia="Times New Roman" w:hAnsi="Arial" w:cs="Arial"/>
          <w:b w:val="0"/>
          <w:bCs w:val="0"/>
          <w:color w:val="auto"/>
          <w:sz w:val="22"/>
          <w:szCs w:val="22"/>
        </w:rPr>
        <w:id w:val="-1556383280"/>
        <w:docPartObj>
          <w:docPartGallery w:val="Table of Contents"/>
          <w:docPartUnique/>
        </w:docPartObj>
      </w:sdtPr>
      <w:sdtContent>
        <w:p w14:paraId="0D7ACD2D" w14:textId="2558B2D1" w:rsidR="006D7BDB" w:rsidRPr="00706C57" w:rsidRDefault="006D7BDB" w:rsidP="0077194F">
          <w:pPr>
            <w:pStyle w:val="Inhaltsverzeichnisberschrift"/>
            <w:jc w:val="both"/>
            <w:rPr>
              <w:rFonts w:ascii="Arial" w:hAnsi="Arial" w:cs="Arial"/>
              <w:bCs w:val="0"/>
              <w:color w:val="auto"/>
              <w:sz w:val="22"/>
              <w:szCs w:val="22"/>
              <w:u w:val="single"/>
            </w:rPr>
          </w:pPr>
          <w:r w:rsidRPr="00706C57">
            <w:rPr>
              <w:rFonts w:ascii="Arial" w:hAnsi="Arial" w:cs="Arial"/>
              <w:bCs w:val="0"/>
              <w:color w:val="auto"/>
              <w:sz w:val="22"/>
              <w:szCs w:val="22"/>
              <w:u w:val="single"/>
            </w:rPr>
            <w:t>Inhalt</w:t>
          </w:r>
          <w:r w:rsidR="00706C57" w:rsidRPr="00706C57">
            <w:rPr>
              <w:rFonts w:ascii="Arial" w:hAnsi="Arial" w:cs="Arial"/>
              <w:bCs w:val="0"/>
              <w:color w:val="auto"/>
              <w:sz w:val="22"/>
              <w:szCs w:val="22"/>
              <w:u w:val="single"/>
            </w:rPr>
            <w:t>sverzeichnis</w:t>
          </w:r>
        </w:p>
        <w:p w14:paraId="61C62896" w14:textId="4CE382AD" w:rsidR="0070536E" w:rsidRPr="0070536E" w:rsidRDefault="006D7BDB">
          <w:pPr>
            <w:pStyle w:val="Verzeichnis1"/>
            <w:rPr>
              <w:rFonts w:ascii="Arial" w:eastAsiaTheme="minorEastAsia" w:hAnsi="Arial" w:cs="Arial"/>
              <w:b w:val="0"/>
              <w:caps w:val="0"/>
              <w:kern w:val="2"/>
              <w:sz w:val="22"/>
              <w:szCs w:val="22"/>
              <w:lang w:eastAsia="zh-CN"/>
              <w14:ligatures w14:val="standardContextual"/>
            </w:rPr>
          </w:pPr>
          <w:r w:rsidRPr="00586F08">
            <w:rPr>
              <w:rFonts w:ascii="Arial" w:hAnsi="Arial" w:cs="Arial"/>
              <w:b w:val="0"/>
              <w:sz w:val="22"/>
              <w:szCs w:val="22"/>
            </w:rPr>
            <w:fldChar w:fldCharType="begin"/>
          </w:r>
          <w:r w:rsidRPr="00586F08">
            <w:rPr>
              <w:rFonts w:ascii="Arial" w:hAnsi="Arial" w:cs="Arial"/>
              <w:b w:val="0"/>
              <w:sz w:val="22"/>
              <w:szCs w:val="22"/>
            </w:rPr>
            <w:instrText xml:space="preserve"> TOC \o "1-3" \h \z \u </w:instrText>
          </w:r>
          <w:r w:rsidRPr="00586F08">
            <w:rPr>
              <w:rFonts w:ascii="Arial" w:hAnsi="Arial" w:cs="Arial"/>
              <w:b w:val="0"/>
              <w:sz w:val="22"/>
              <w:szCs w:val="22"/>
            </w:rPr>
            <w:fldChar w:fldCharType="separate"/>
          </w:r>
          <w:hyperlink w:anchor="_Toc227310618" w:history="1">
            <w:r w:rsidR="0070536E" w:rsidRPr="0070536E">
              <w:rPr>
                <w:rStyle w:val="Hyperlink"/>
                <w:rFonts w:ascii="Arial" w:hAnsi="Arial" w:cs="Arial"/>
                <w:bCs/>
                <w:sz w:val="22"/>
                <w:szCs w:val="22"/>
              </w:rPr>
              <w:t>Präambel</w:t>
            </w:r>
            <w:r w:rsidR="0070536E" w:rsidRPr="0070536E">
              <w:rPr>
                <w:rFonts w:ascii="Arial" w:hAnsi="Arial" w:cs="Arial"/>
                <w:webHidden/>
                <w:sz w:val="22"/>
                <w:szCs w:val="22"/>
              </w:rPr>
              <w:tab/>
            </w:r>
            <w:r w:rsidR="000659AB">
              <w:rPr>
                <w:rFonts w:ascii="Arial" w:hAnsi="Arial" w:cs="Arial"/>
                <w:webHidden/>
                <w:sz w:val="22"/>
                <w:szCs w:val="22"/>
              </w:rPr>
              <w:tab/>
            </w:r>
            <w:r w:rsidR="0070536E" w:rsidRPr="0070536E">
              <w:rPr>
                <w:rFonts w:ascii="Arial" w:hAnsi="Arial" w:cs="Arial"/>
                <w:webHidden/>
                <w:sz w:val="22"/>
                <w:szCs w:val="22"/>
              </w:rPr>
              <w:fldChar w:fldCharType="begin"/>
            </w:r>
            <w:r w:rsidR="0070536E" w:rsidRPr="0070536E">
              <w:rPr>
                <w:rFonts w:ascii="Arial" w:hAnsi="Arial" w:cs="Arial"/>
                <w:webHidden/>
                <w:sz w:val="22"/>
                <w:szCs w:val="22"/>
              </w:rPr>
              <w:instrText xml:space="preserve"> PAGEREF _Toc227310618 \h </w:instrText>
            </w:r>
            <w:r w:rsidR="0070536E" w:rsidRPr="0070536E">
              <w:rPr>
                <w:rFonts w:ascii="Arial" w:hAnsi="Arial" w:cs="Arial"/>
                <w:webHidden/>
                <w:sz w:val="22"/>
                <w:szCs w:val="22"/>
              </w:rPr>
            </w:r>
            <w:r w:rsidR="0070536E" w:rsidRPr="0070536E">
              <w:rPr>
                <w:rFonts w:ascii="Arial" w:hAnsi="Arial" w:cs="Arial"/>
                <w:webHidden/>
                <w:sz w:val="22"/>
                <w:szCs w:val="22"/>
              </w:rPr>
              <w:fldChar w:fldCharType="separate"/>
            </w:r>
            <w:r w:rsidR="0070536E" w:rsidRPr="0070536E">
              <w:rPr>
                <w:rFonts w:ascii="Arial" w:hAnsi="Arial" w:cs="Arial"/>
                <w:webHidden/>
                <w:sz w:val="22"/>
                <w:szCs w:val="22"/>
              </w:rPr>
              <w:t>3</w:t>
            </w:r>
            <w:r w:rsidR="0070536E" w:rsidRPr="0070536E">
              <w:rPr>
                <w:rFonts w:ascii="Arial" w:hAnsi="Arial" w:cs="Arial"/>
                <w:webHidden/>
                <w:sz w:val="22"/>
                <w:szCs w:val="22"/>
              </w:rPr>
              <w:fldChar w:fldCharType="end"/>
            </w:r>
          </w:hyperlink>
        </w:p>
        <w:p w14:paraId="0A0FE46D" w14:textId="623F6D24"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19" w:history="1">
            <w:r w:rsidRPr="0070536E">
              <w:rPr>
                <w:rStyle w:val="Hyperlink"/>
                <w:rFonts w:ascii="Arial" w:hAnsi="Arial" w:cs="Arial"/>
                <w:sz w:val="22"/>
                <w:szCs w:val="22"/>
              </w:rPr>
              <w:t>§ 1 Vertragsgegenstand und Vertragsbestandteile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_Toc227310619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3</w:t>
            </w:r>
            <w:r w:rsidRPr="0070536E">
              <w:rPr>
                <w:rFonts w:ascii="Arial" w:hAnsi="Arial" w:cs="Arial"/>
                <w:webHidden/>
                <w:sz w:val="22"/>
                <w:szCs w:val="22"/>
              </w:rPr>
              <w:fldChar w:fldCharType="end"/>
            </w:r>
          </w:hyperlink>
        </w:p>
        <w:p w14:paraId="1EBAEC96" w14:textId="73973E05"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0" w:history="1">
            <w:r w:rsidRPr="0070536E">
              <w:rPr>
                <w:rStyle w:val="Hyperlink"/>
                <w:rFonts w:ascii="Arial" w:hAnsi="Arial" w:cs="Arial"/>
                <w:bCs/>
                <w:sz w:val="22"/>
                <w:szCs w:val="22"/>
              </w:rPr>
              <w:t>§ 2 Leistungsumfang und -ausführung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_Toc227310620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3</w:t>
            </w:r>
            <w:r w:rsidRPr="0070536E">
              <w:rPr>
                <w:rFonts w:ascii="Arial" w:hAnsi="Arial" w:cs="Arial"/>
                <w:webHidden/>
                <w:sz w:val="22"/>
                <w:szCs w:val="22"/>
              </w:rPr>
              <w:fldChar w:fldCharType="end"/>
            </w:r>
          </w:hyperlink>
        </w:p>
        <w:p w14:paraId="0412F8CF" w14:textId="22A826E1"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1" w:history="1">
            <w:r w:rsidRPr="0070536E">
              <w:rPr>
                <w:rStyle w:val="Hyperlink"/>
                <w:rFonts w:ascii="Arial" w:hAnsi="Arial" w:cs="Arial"/>
                <w:bCs/>
                <w:sz w:val="22"/>
                <w:szCs w:val="22"/>
              </w:rPr>
              <w:t>§ 3 Änderungen des Leistungsumfanges</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_Toc227310621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4</w:t>
            </w:r>
            <w:r w:rsidRPr="0070536E">
              <w:rPr>
                <w:rFonts w:ascii="Arial" w:hAnsi="Arial" w:cs="Arial"/>
                <w:webHidden/>
                <w:sz w:val="22"/>
                <w:szCs w:val="22"/>
              </w:rPr>
              <w:fldChar w:fldCharType="end"/>
            </w:r>
          </w:hyperlink>
        </w:p>
        <w:p w14:paraId="66DFC728" w14:textId="17A7ADF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2" w:history="1">
            <w:r w:rsidRPr="0070536E">
              <w:rPr>
                <w:rStyle w:val="Hyperlink"/>
                <w:rFonts w:ascii="Arial" w:hAnsi="Arial" w:cs="Arial"/>
                <w:bCs/>
                <w:sz w:val="22"/>
                <w:szCs w:val="22"/>
              </w:rPr>
              <w:t>§ 4 Vergütung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_Toc227310622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5</w:t>
            </w:r>
            <w:r w:rsidRPr="0070536E">
              <w:rPr>
                <w:rFonts w:ascii="Arial" w:hAnsi="Arial" w:cs="Arial"/>
                <w:webHidden/>
                <w:sz w:val="22"/>
                <w:szCs w:val="22"/>
              </w:rPr>
              <w:fldChar w:fldCharType="end"/>
            </w:r>
          </w:hyperlink>
        </w:p>
        <w:p w14:paraId="31E83EF2" w14:textId="39D6D772"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3" w:history="1">
            <w:r w:rsidRPr="0070536E">
              <w:rPr>
                <w:rStyle w:val="Hyperlink"/>
                <w:rFonts w:ascii="Arial" w:hAnsi="Arial" w:cs="Arial"/>
                <w:bCs/>
                <w:sz w:val="22"/>
                <w:szCs w:val="22"/>
              </w:rPr>
              <w:t>§ 5 Einsatz von Arbeitskräften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_Toc227310623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6</w:t>
            </w:r>
            <w:r w:rsidRPr="0070536E">
              <w:rPr>
                <w:rFonts w:ascii="Arial" w:hAnsi="Arial" w:cs="Arial"/>
                <w:webHidden/>
                <w:sz w:val="22"/>
                <w:szCs w:val="22"/>
              </w:rPr>
              <w:fldChar w:fldCharType="end"/>
            </w:r>
          </w:hyperlink>
        </w:p>
        <w:p w14:paraId="35C39598" w14:textId="54B7DE59"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4" w:history="1">
            <w:r w:rsidRPr="0070536E">
              <w:rPr>
                <w:rStyle w:val="Hyperlink"/>
                <w:rFonts w:ascii="Arial" w:hAnsi="Arial" w:cs="Arial"/>
                <w:bCs/>
                <w:sz w:val="22"/>
                <w:szCs w:val="22"/>
              </w:rPr>
              <w:t>§ 6 Gesundheitsschutz, Sicherheit und Kontrolle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_Toc227310624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7</w:t>
            </w:r>
            <w:r w:rsidRPr="0070536E">
              <w:rPr>
                <w:rFonts w:ascii="Arial" w:hAnsi="Arial" w:cs="Arial"/>
                <w:webHidden/>
                <w:sz w:val="22"/>
                <w:szCs w:val="22"/>
              </w:rPr>
              <w:fldChar w:fldCharType="end"/>
            </w:r>
          </w:hyperlink>
        </w:p>
        <w:p w14:paraId="2B4EAD3B" w14:textId="3B0BA965"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5" w:history="1">
            <w:r w:rsidRPr="0070536E">
              <w:rPr>
                <w:rStyle w:val="Hyperlink"/>
                <w:rFonts w:ascii="Arial" w:hAnsi="Arial" w:cs="Arial"/>
                <w:bCs/>
                <w:sz w:val="22"/>
                <w:szCs w:val="22"/>
              </w:rPr>
              <w:t>§ 7 Verschwiegenheitsverpflichtung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_Toc227310625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7</w:t>
            </w:r>
            <w:r w:rsidRPr="0070536E">
              <w:rPr>
                <w:rFonts w:ascii="Arial" w:hAnsi="Arial" w:cs="Arial"/>
                <w:webHidden/>
                <w:sz w:val="22"/>
                <w:szCs w:val="22"/>
              </w:rPr>
              <w:fldChar w:fldCharType="end"/>
            </w:r>
          </w:hyperlink>
        </w:p>
        <w:p w14:paraId="04586F14" w14:textId="28B7C611"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6" w:history="1">
            <w:r w:rsidRPr="0070536E">
              <w:rPr>
                <w:rStyle w:val="Hyperlink"/>
                <w:rFonts w:ascii="Arial" w:hAnsi="Arial" w:cs="Arial"/>
                <w:bCs/>
                <w:sz w:val="22"/>
                <w:szCs w:val="22"/>
              </w:rPr>
              <w:t>§ 8 Betreten und Zugang zu den Liegenschaften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_Toc227310626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7</w:t>
            </w:r>
            <w:r w:rsidRPr="0070536E">
              <w:rPr>
                <w:rFonts w:ascii="Arial" w:hAnsi="Arial" w:cs="Arial"/>
                <w:webHidden/>
                <w:sz w:val="22"/>
                <w:szCs w:val="22"/>
              </w:rPr>
              <w:fldChar w:fldCharType="end"/>
            </w:r>
          </w:hyperlink>
        </w:p>
        <w:p w14:paraId="4FAA000C" w14:textId="13F220CA"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7" w:history="1">
            <w:r w:rsidRPr="0070536E">
              <w:rPr>
                <w:rStyle w:val="Hyperlink"/>
                <w:rFonts w:ascii="Arial" w:hAnsi="Arial" w:cs="Arial"/>
                <w:bCs/>
                <w:sz w:val="22"/>
                <w:szCs w:val="22"/>
              </w:rPr>
              <w:t>§ 9  Fundsachen, Belohnungen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_Toc227310627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8</w:t>
            </w:r>
            <w:r w:rsidRPr="0070536E">
              <w:rPr>
                <w:rFonts w:ascii="Arial" w:hAnsi="Arial" w:cs="Arial"/>
                <w:webHidden/>
                <w:sz w:val="22"/>
                <w:szCs w:val="22"/>
              </w:rPr>
              <w:fldChar w:fldCharType="end"/>
            </w:r>
          </w:hyperlink>
        </w:p>
        <w:p w14:paraId="47D0A586" w14:textId="26B3B1D1"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8" w:history="1">
            <w:r w:rsidRPr="0070536E">
              <w:rPr>
                <w:rStyle w:val="Hyperlink"/>
                <w:rFonts w:ascii="Arial" w:hAnsi="Arial" w:cs="Arial"/>
                <w:bCs/>
                <w:sz w:val="22"/>
                <w:szCs w:val="22"/>
              </w:rPr>
              <w:t>§ 10 Reinigungsmittel und -geräte, Hygieneartikel</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_Toc227310628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8</w:t>
            </w:r>
            <w:r w:rsidRPr="0070536E">
              <w:rPr>
                <w:rFonts w:ascii="Arial" w:hAnsi="Arial" w:cs="Arial"/>
                <w:webHidden/>
                <w:sz w:val="22"/>
                <w:szCs w:val="22"/>
              </w:rPr>
              <w:fldChar w:fldCharType="end"/>
            </w:r>
          </w:hyperlink>
        </w:p>
        <w:p w14:paraId="2A6AE55D" w14:textId="23AE50A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9" w:history="1">
            <w:r w:rsidRPr="0070536E">
              <w:rPr>
                <w:rStyle w:val="Hyperlink"/>
                <w:rFonts w:ascii="Arial" w:hAnsi="Arial" w:cs="Arial"/>
                <w:bCs/>
                <w:sz w:val="22"/>
                <w:szCs w:val="22"/>
              </w:rPr>
              <w:t>§ 11 Sozial- und Lagerräume, Arbeitsplätze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_Toc227310629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8</w:t>
            </w:r>
            <w:r w:rsidRPr="0070536E">
              <w:rPr>
                <w:rFonts w:ascii="Arial" w:hAnsi="Arial" w:cs="Arial"/>
                <w:webHidden/>
                <w:sz w:val="22"/>
                <w:szCs w:val="22"/>
              </w:rPr>
              <w:fldChar w:fldCharType="end"/>
            </w:r>
          </w:hyperlink>
        </w:p>
        <w:p w14:paraId="61EDF8E6" w14:textId="61CEEB4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0" w:history="1">
            <w:r w:rsidRPr="0070536E">
              <w:rPr>
                <w:rStyle w:val="Hyperlink"/>
                <w:rFonts w:ascii="Arial" w:hAnsi="Arial" w:cs="Arial"/>
                <w:bCs/>
                <w:sz w:val="22"/>
                <w:szCs w:val="22"/>
              </w:rPr>
              <w:t>§ 12 Mangelhafte Leistungserbringung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_Toc227310630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9</w:t>
            </w:r>
            <w:r w:rsidRPr="0070536E">
              <w:rPr>
                <w:rFonts w:ascii="Arial" w:hAnsi="Arial" w:cs="Arial"/>
                <w:webHidden/>
                <w:sz w:val="22"/>
                <w:szCs w:val="22"/>
              </w:rPr>
              <w:fldChar w:fldCharType="end"/>
            </w:r>
          </w:hyperlink>
        </w:p>
        <w:p w14:paraId="017280C7" w14:textId="3D010412"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1" w:history="1">
            <w:r w:rsidRPr="0070536E">
              <w:rPr>
                <w:rStyle w:val="Hyperlink"/>
                <w:rFonts w:ascii="Arial" w:hAnsi="Arial" w:cs="Arial"/>
                <w:bCs/>
                <w:sz w:val="22"/>
                <w:szCs w:val="22"/>
              </w:rPr>
              <w:t>§ 13 Haftung, Versicherung, Vertragsstrafe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_Toc227310631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9</w:t>
            </w:r>
            <w:r w:rsidRPr="0070536E">
              <w:rPr>
                <w:rFonts w:ascii="Arial" w:hAnsi="Arial" w:cs="Arial"/>
                <w:webHidden/>
                <w:sz w:val="22"/>
                <w:szCs w:val="22"/>
              </w:rPr>
              <w:fldChar w:fldCharType="end"/>
            </w:r>
          </w:hyperlink>
        </w:p>
        <w:p w14:paraId="20C2F104" w14:textId="61BF0A19"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2" w:history="1">
            <w:r w:rsidRPr="0070536E">
              <w:rPr>
                <w:rStyle w:val="Hyperlink"/>
                <w:rFonts w:ascii="Arial" w:hAnsi="Arial" w:cs="Arial"/>
                <w:bCs/>
                <w:sz w:val="22"/>
                <w:szCs w:val="22"/>
              </w:rPr>
              <w:t>§ 14 Regelungen des Hamburgischen Vergabegesetzes (HmbVgG)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_Toc227310632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10</w:t>
            </w:r>
            <w:r w:rsidRPr="0070536E">
              <w:rPr>
                <w:rFonts w:ascii="Arial" w:hAnsi="Arial" w:cs="Arial"/>
                <w:webHidden/>
                <w:sz w:val="22"/>
                <w:szCs w:val="22"/>
              </w:rPr>
              <w:fldChar w:fldCharType="end"/>
            </w:r>
          </w:hyperlink>
        </w:p>
        <w:p w14:paraId="71A4EC0F" w14:textId="264ABFDB"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3" w:history="1">
            <w:r w:rsidRPr="0070536E">
              <w:rPr>
                <w:rStyle w:val="Hyperlink"/>
                <w:rFonts w:ascii="Arial" w:hAnsi="Arial" w:cs="Arial"/>
                <w:bCs/>
                <w:sz w:val="22"/>
                <w:szCs w:val="22"/>
              </w:rPr>
              <w:t>§ 15 Nachunternehmer</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_Toc227310633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10</w:t>
            </w:r>
            <w:r w:rsidRPr="0070536E">
              <w:rPr>
                <w:rFonts w:ascii="Arial" w:hAnsi="Arial" w:cs="Arial"/>
                <w:webHidden/>
                <w:sz w:val="22"/>
                <w:szCs w:val="22"/>
              </w:rPr>
              <w:fldChar w:fldCharType="end"/>
            </w:r>
          </w:hyperlink>
        </w:p>
        <w:p w14:paraId="5F00FD56" w14:textId="0113446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4" w:history="1">
            <w:r w:rsidRPr="0070536E">
              <w:rPr>
                <w:rStyle w:val="Hyperlink"/>
                <w:rFonts w:ascii="Arial" w:hAnsi="Arial" w:cs="Arial"/>
                <w:bCs/>
                <w:sz w:val="22"/>
                <w:szCs w:val="22"/>
              </w:rPr>
              <w:t>§ 16 Vertragsdauer und Kündigungsfristen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_Toc227310634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10</w:t>
            </w:r>
            <w:r w:rsidRPr="0070536E">
              <w:rPr>
                <w:rFonts w:ascii="Arial" w:hAnsi="Arial" w:cs="Arial"/>
                <w:webHidden/>
                <w:sz w:val="22"/>
                <w:szCs w:val="22"/>
              </w:rPr>
              <w:fldChar w:fldCharType="end"/>
            </w:r>
          </w:hyperlink>
        </w:p>
        <w:p w14:paraId="4403B478" w14:textId="599A94C6"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5" w:history="1">
            <w:r w:rsidRPr="0070536E">
              <w:rPr>
                <w:rStyle w:val="Hyperlink"/>
                <w:rFonts w:ascii="Arial" w:hAnsi="Arial" w:cs="Arial"/>
                <w:bCs/>
                <w:sz w:val="22"/>
                <w:szCs w:val="22"/>
              </w:rPr>
              <w:t>§ 17 Abnahme und Übergabe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_Toc227310635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11</w:t>
            </w:r>
            <w:r w:rsidRPr="0070536E">
              <w:rPr>
                <w:rFonts w:ascii="Arial" w:hAnsi="Arial" w:cs="Arial"/>
                <w:webHidden/>
                <w:sz w:val="22"/>
                <w:szCs w:val="22"/>
              </w:rPr>
              <w:fldChar w:fldCharType="end"/>
            </w:r>
          </w:hyperlink>
        </w:p>
        <w:p w14:paraId="5D2F2C78" w14:textId="2E5343DF"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6" w:history="1">
            <w:r w:rsidRPr="0070536E">
              <w:rPr>
                <w:rStyle w:val="Hyperlink"/>
                <w:rFonts w:ascii="Arial" w:hAnsi="Arial" w:cs="Arial"/>
                <w:bCs/>
                <w:sz w:val="22"/>
                <w:szCs w:val="22"/>
              </w:rPr>
              <w:t>§ 18 Schlussbestimmungen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_Toc227310636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11</w:t>
            </w:r>
            <w:r w:rsidRPr="0070536E">
              <w:rPr>
                <w:rFonts w:ascii="Arial" w:hAnsi="Arial" w:cs="Arial"/>
                <w:webHidden/>
                <w:sz w:val="22"/>
                <w:szCs w:val="22"/>
              </w:rPr>
              <w:fldChar w:fldCharType="end"/>
            </w:r>
          </w:hyperlink>
        </w:p>
        <w:p w14:paraId="408A7ECB" w14:textId="75C9DF5E" w:rsidR="006D7BDB" w:rsidRPr="00586F08" w:rsidRDefault="006D7BDB" w:rsidP="0077194F">
          <w:pPr>
            <w:rPr>
              <w:rFonts w:cs="Arial"/>
              <w:sz w:val="22"/>
              <w:szCs w:val="22"/>
            </w:rPr>
          </w:pPr>
          <w:r w:rsidRPr="00586F08">
            <w:rPr>
              <w:rFonts w:cs="Arial"/>
              <w:bCs/>
              <w:sz w:val="22"/>
              <w:szCs w:val="22"/>
            </w:rPr>
            <w:fldChar w:fldCharType="end"/>
          </w:r>
        </w:p>
      </w:sdtContent>
    </w:sdt>
    <w:p w14:paraId="1C2F0A50" w14:textId="77777777" w:rsidR="00D11100" w:rsidRPr="00586F08" w:rsidRDefault="00D11100" w:rsidP="0077194F">
      <w:pPr>
        <w:overflowPunct/>
        <w:autoSpaceDE/>
        <w:autoSpaceDN/>
        <w:adjustRightInd/>
        <w:spacing w:line="240" w:lineRule="auto"/>
        <w:ind w:firstLine="0"/>
        <w:textAlignment w:val="auto"/>
        <w:rPr>
          <w:rFonts w:cs="Arial"/>
          <w:sz w:val="22"/>
          <w:szCs w:val="22"/>
        </w:rPr>
      </w:pPr>
      <w:r w:rsidRPr="00586F08">
        <w:rPr>
          <w:rFonts w:cs="Arial"/>
          <w:sz w:val="22"/>
          <w:szCs w:val="22"/>
        </w:rPr>
        <w:br w:type="page"/>
      </w:r>
      <w:r w:rsidR="00093B2D" w:rsidRPr="00586F08">
        <w:rPr>
          <w:rFonts w:cs="Arial"/>
          <w:sz w:val="22"/>
          <w:szCs w:val="22"/>
        </w:rPr>
        <w:lastRenderedPageBreak/>
        <w:t xml:space="preserve"> </w:t>
      </w:r>
    </w:p>
    <w:p w14:paraId="53AB6D5D" w14:textId="77777777" w:rsidR="00806D32" w:rsidRPr="00586F08" w:rsidRDefault="00E36449" w:rsidP="0077194F">
      <w:pPr>
        <w:pStyle w:val="berschrift1"/>
        <w:jc w:val="both"/>
        <w:rPr>
          <w:rFonts w:ascii="Arial" w:hAnsi="Arial" w:cs="Arial"/>
          <w:bCs/>
          <w:sz w:val="22"/>
          <w:szCs w:val="22"/>
        </w:rPr>
      </w:pPr>
      <w:bookmarkStart w:id="3" w:name="_Toc227310618"/>
      <w:r w:rsidRPr="00586F08">
        <w:rPr>
          <w:rFonts w:ascii="Arial" w:hAnsi="Arial" w:cs="Arial"/>
          <w:bCs/>
          <w:sz w:val="22"/>
          <w:szCs w:val="22"/>
        </w:rPr>
        <w:t>Präambel</w:t>
      </w:r>
      <w:bookmarkEnd w:id="3"/>
    </w:p>
    <w:p w14:paraId="728F5B81" w14:textId="77777777" w:rsidR="00586535" w:rsidRPr="00586F08" w:rsidRDefault="00586535" w:rsidP="0077194F">
      <w:pPr>
        <w:rPr>
          <w:rFonts w:cs="Arial"/>
          <w:sz w:val="22"/>
          <w:szCs w:val="22"/>
        </w:rPr>
      </w:pPr>
    </w:p>
    <w:p w14:paraId="085BEB4F" w14:textId="3B2E888F" w:rsidR="00806D32" w:rsidRDefault="00BF7EB0" w:rsidP="0077194F">
      <w:pPr>
        <w:spacing w:line="240" w:lineRule="auto"/>
        <w:ind w:firstLine="0"/>
        <w:rPr>
          <w:rFonts w:cs="Arial"/>
          <w:sz w:val="22"/>
          <w:szCs w:val="22"/>
        </w:rPr>
      </w:pPr>
      <w:r w:rsidRPr="00D93569">
        <w:rPr>
          <w:rFonts w:cs="Arial"/>
          <w:sz w:val="22"/>
          <w:szCs w:val="22"/>
        </w:rPr>
        <w:t xml:space="preserve">Die </w:t>
      </w:r>
      <w:r w:rsidR="000659AB">
        <w:rPr>
          <w:rFonts w:cs="Arial"/>
          <w:sz w:val="22"/>
          <w:szCs w:val="22"/>
        </w:rPr>
        <w:t>Auftraggeber</w:t>
      </w:r>
      <w:r w:rsidR="008F392C">
        <w:rPr>
          <w:rFonts w:cs="Arial"/>
          <w:sz w:val="22"/>
          <w:szCs w:val="22"/>
        </w:rPr>
        <w:t>in</w:t>
      </w:r>
      <w:r w:rsidR="000659AB">
        <w:rPr>
          <w:rFonts w:cs="Arial"/>
          <w:sz w:val="22"/>
          <w:szCs w:val="22"/>
        </w:rPr>
        <w:t xml:space="preserve"> beabsichtig</w:t>
      </w:r>
      <w:r w:rsidR="00CC4C20">
        <w:rPr>
          <w:rFonts w:cs="Arial"/>
          <w:sz w:val="22"/>
          <w:szCs w:val="22"/>
        </w:rPr>
        <w:t>t</w:t>
      </w:r>
      <w:r w:rsidR="000659AB">
        <w:rPr>
          <w:rFonts w:cs="Arial"/>
          <w:sz w:val="22"/>
          <w:szCs w:val="22"/>
        </w:rPr>
        <w:t xml:space="preserve"> die Beschaffung von Reinigungsdienstleistungen mit einem in der Leistungsbeschreibung näher definierten Leistungsumfang.</w:t>
      </w:r>
    </w:p>
    <w:p w14:paraId="18721C27" w14:textId="39B0B3AE" w:rsidR="00D93569" w:rsidRDefault="00D93569" w:rsidP="0077194F">
      <w:pPr>
        <w:spacing w:line="240" w:lineRule="auto"/>
        <w:ind w:firstLine="0"/>
        <w:rPr>
          <w:rFonts w:cs="Arial"/>
          <w:sz w:val="22"/>
          <w:szCs w:val="22"/>
        </w:rPr>
      </w:pPr>
    </w:p>
    <w:p w14:paraId="09CC04DA" w14:textId="03D53A9B" w:rsidR="00D93569" w:rsidRPr="00586F08" w:rsidRDefault="00D93569" w:rsidP="0077194F">
      <w:pPr>
        <w:spacing w:line="240" w:lineRule="auto"/>
        <w:ind w:firstLine="0"/>
        <w:rPr>
          <w:rFonts w:cs="Arial"/>
          <w:sz w:val="22"/>
          <w:szCs w:val="22"/>
        </w:rPr>
      </w:pPr>
      <w:r>
        <w:rPr>
          <w:rFonts w:cs="Arial"/>
          <w:sz w:val="22"/>
          <w:szCs w:val="22"/>
        </w:rPr>
        <w:t xml:space="preserve">Bei der Leistungserbringung ist die besondere </w:t>
      </w:r>
      <w:r w:rsidR="000C2544">
        <w:rPr>
          <w:rFonts w:cs="Arial"/>
          <w:sz w:val="22"/>
          <w:szCs w:val="22"/>
        </w:rPr>
        <w:t xml:space="preserve">museale </w:t>
      </w:r>
      <w:r>
        <w:rPr>
          <w:rFonts w:cs="Arial"/>
          <w:sz w:val="22"/>
          <w:szCs w:val="22"/>
        </w:rPr>
        <w:t>Bedeutung der zu reinigen Orte zu beachten.</w:t>
      </w:r>
    </w:p>
    <w:p w14:paraId="495EE5E1" w14:textId="77777777" w:rsidR="00A052B2" w:rsidRPr="00586F08" w:rsidRDefault="00A052B2" w:rsidP="0077194F">
      <w:pPr>
        <w:spacing w:line="240" w:lineRule="auto"/>
        <w:ind w:left="567" w:firstLine="0"/>
        <w:rPr>
          <w:rFonts w:cs="Arial"/>
          <w:sz w:val="22"/>
          <w:szCs w:val="22"/>
        </w:rPr>
      </w:pPr>
    </w:p>
    <w:p w14:paraId="58A5BAB5" w14:textId="344607B6" w:rsidR="00A052B2" w:rsidRPr="00586F08" w:rsidRDefault="00D93569" w:rsidP="0077194F">
      <w:pPr>
        <w:spacing w:line="240" w:lineRule="auto"/>
        <w:ind w:firstLine="0"/>
        <w:rPr>
          <w:rFonts w:cs="Arial"/>
          <w:sz w:val="22"/>
          <w:szCs w:val="22"/>
        </w:rPr>
      </w:pPr>
      <w:r>
        <w:rPr>
          <w:rFonts w:cs="Arial"/>
          <w:sz w:val="22"/>
          <w:szCs w:val="22"/>
        </w:rPr>
        <w:t xml:space="preserve">Vor diesem Hintergrund schließen die Parteien den nachfolgenden Vertrag: </w:t>
      </w:r>
    </w:p>
    <w:p w14:paraId="262C288F" w14:textId="77777777" w:rsidR="00E36449" w:rsidRPr="00586F08" w:rsidRDefault="00E36449" w:rsidP="0077194F">
      <w:pPr>
        <w:pStyle w:val="Formulartexte"/>
        <w:spacing w:line="240" w:lineRule="auto"/>
        <w:rPr>
          <w:rFonts w:cs="Arial"/>
          <w:sz w:val="22"/>
          <w:szCs w:val="22"/>
        </w:rPr>
      </w:pPr>
    </w:p>
    <w:p w14:paraId="071CC334" w14:textId="77777777" w:rsidR="00D14158" w:rsidRPr="00586F08" w:rsidRDefault="00D14158" w:rsidP="0077194F">
      <w:pPr>
        <w:pStyle w:val="berschrift1"/>
        <w:jc w:val="both"/>
        <w:rPr>
          <w:rFonts w:ascii="Arial" w:hAnsi="Arial" w:cs="Arial"/>
          <w:sz w:val="22"/>
          <w:szCs w:val="22"/>
        </w:rPr>
      </w:pPr>
      <w:bookmarkStart w:id="4" w:name="_Toc473645228"/>
      <w:bookmarkStart w:id="5" w:name="_Toc227310619"/>
      <w:r w:rsidRPr="00586F08">
        <w:rPr>
          <w:rFonts w:ascii="Arial" w:hAnsi="Arial" w:cs="Arial"/>
          <w:sz w:val="22"/>
          <w:szCs w:val="22"/>
        </w:rPr>
        <w:t>§ 1 Vertragsgegenstand und Vertragsbestandteile</w:t>
      </w:r>
      <w:bookmarkEnd w:id="4"/>
      <w:bookmarkEnd w:id="5"/>
    </w:p>
    <w:p w14:paraId="75795FC7" w14:textId="77777777" w:rsidR="00D14158" w:rsidRPr="00586F08" w:rsidRDefault="00D14158" w:rsidP="0077194F">
      <w:pPr>
        <w:spacing w:line="240" w:lineRule="auto"/>
        <w:rPr>
          <w:rFonts w:cs="Arial"/>
          <w:sz w:val="22"/>
          <w:szCs w:val="22"/>
        </w:rPr>
      </w:pPr>
    </w:p>
    <w:p w14:paraId="7B29C27D" w14:textId="310F08F2" w:rsidR="00D14158" w:rsidRPr="00586F08" w:rsidRDefault="00BF7EB0" w:rsidP="0077194F">
      <w:pPr>
        <w:numPr>
          <w:ilvl w:val="0"/>
          <w:numId w:val="37"/>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überträgt </w:t>
      </w:r>
      <w:r w:rsidR="002E04D2">
        <w:rPr>
          <w:rFonts w:cs="Arial"/>
          <w:sz w:val="22"/>
          <w:szCs w:val="22"/>
        </w:rPr>
        <w:t>der AN die gem</w:t>
      </w:r>
      <w:r w:rsidR="000C2544">
        <w:rPr>
          <w:rFonts w:cs="Arial"/>
          <w:sz w:val="22"/>
          <w:szCs w:val="22"/>
        </w:rPr>
        <w:t>äß</w:t>
      </w:r>
      <w:r w:rsidR="002E04D2">
        <w:rPr>
          <w:rFonts w:cs="Arial"/>
          <w:sz w:val="22"/>
          <w:szCs w:val="22"/>
        </w:rPr>
        <w:t xml:space="preserve"> Leistungsbeschreibung (</w:t>
      </w:r>
      <w:r w:rsidR="002E04D2" w:rsidRPr="002E04D2">
        <w:rPr>
          <w:rFonts w:cs="Arial"/>
          <w:b/>
          <w:bCs/>
          <w:sz w:val="22"/>
          <w:szCs w:val="22"/>
        </w:rPr>
        <w:t>Anlage 1</w:t>
      </w:r>
      <w:r w:rsidR="000C2544">
        <w:rPr>
          <w:rFonts w:cs="Arial"/>
          <w:b/>
          <w:bCs/>
          <w:sz w:val="22"/>
          <w:szCs w:val="22"/>
        </w:rPr>
        <w:t>)</w:t>
      </w:r>
      <w:r w:rsidR="002E04D2">
        <w:rPr>
          <w:rFonts w:cs="Arial"/>
          <w:sz w:val="22"/>
          <w:szCs w:val="22"/>
        </w:rPr>
        <w:t xml:space="preserve"> zu erbringenden Reinigungsleistungen.</w:t>
      </w:r>
    </w:p>
    <w:p w14:paraId="0C172CA0" w14:textId="77777777" w:rsidR="00D14158" w:rsidRPr="00586F08" w:rsidRDefault="00D14158" w:rsidP="0077194F">
      <w:pPr>
        <w:spacing w:line="240" w:lineRule="auto"/>
        <w:rPr>
          <w:rFonts w:cs="Arial"/>
          <w:sz w:val="22"/>
          <w:szCs w:val="22"/>
        </w:rPr>
      </w:pPr>
    </w:p>
    <w:p w14:paraId="7017A94C" w14:textId="77777777" w:rsidR="00D14158" w:rsidRPr="00586F08" w:rsidRDefault="00D14158" w:rsidP="0077194F">
      <w:pPr>
        <w:numPr>
          <w:ilvl w:val="0"/>
          <w:numId w:val="4"/>
        </w:numPr>
        <w:spacing w:line="240" w:lineRule="auto"/>
        <w:rPr>
          <w:rFonts w:cs="Arial"/>
          <w:sz w:val="22"/>
          <w:szCs w:val="22"/>
        </w:rPr>
      </w:pPr>
      <w:r w:rsidRPr="00586F08">
        <w:rPr>
          <w:rFonts w:cs="Arial"/>
          <w:sz w:val="22"/>
          <w:szCs w:val="22"/>
        </w:rPr>
        <w:t>Vertragsbestandteile sind in der nachfolgenden Rangfolge und nachrangig zu den Regelungen dieses Vertrages:</w:t>
      </w:r>
    </w:p>
    <w:p w14:paraId="56C6CB22" w14:textId="77777777" w:rsidR="00D14158" w:rsidRPr="00586F08" w:rsidRDefault="00D14158" w:rsidP="0077194F">
      <w:pPr>
        <w:spacing w:line="240" w:lineRule="auto"/>
        <w:rPr>
          <w:rFonts w:cs="Arial"/>
          <w:sz w:val="22"/>
          <w:szCs w:val="22"/>
        </w:rPr>
      </w:pPr>
    </w:p>
    <w:p w14:paraId="236BC161" w14:textId="0BC0298C" w:rsidR="00D14158" w:rsidRPr="00586F08" w:rsidRDefault="00D14158" w:rsidP="0077194F">
      <w:pPr>
        <w:numPr>
          <w:ilvl w:val="0"/>
          <w:numId w:val="23"/>
        </w:numPr>
        <w:spacing w:line="240" w:lineRule="auto"/>
        <w:rPr>
          <w:rFonts w:cs="Arial"/>
          <w:sz w:val="22"/>
          <w:szCs w:val="22"/>
        </w:rPr>
      </w:pPr>
      <w:r w:rsidRPr="00586F08">
        <w:rPr>
          <w:rFonts w:cs="Arial"/>
          <w:sz w:val="22"/>
          <w:szCs w:val="22"/>
        </w:rPr>
        <w:t xml:space="preserve">Leistungsbeschreibung </w:t>
      </w:r>
      <w:r w:rsidR="0077194F">
        <w:rPr>
          <w:rFonts w:cs="Arial"/>
          <w:sz w:val="22"/>
          <w:szCs w:val="22"/>
        </w:rPr>
        <w:t xml:space="preserve">nebst Anlagen </w:t>
      </w:r>
      <w:r w:rsidR="002E04D2">
        <w:rPr>
          <w:rFonts w:cs="Arial"/>
          <w:sz w:val="22"/>
          <w:szCs w:val="22"/>
        </w:rPr>
        <w:t>(</w:t>
      </w:r>
      <w:r w:rsidR="002E04D2" w:rsidRPr="002E04D2">
        <w:rPr>
          <w:rFonts w:cs="Arial"/>
          <w:b/>
          <w:bCs/>
          <w:sz w:val="22"/>
          <w:szCs w:val="22"/>
        </w:rPr>
        <w:t>Anlage 1</w:t>
      </w:r>
      <w:r w:rsidR="002E04D2">
        <w:rPr>
          <w:rFonts w:cs="Arial"/>
          <w:sz w:val="22"/>
          <w:szCs w:val="22"/>
        </w:rPr>
        <w:t>)</w:t>
      </w:r>
    </w:p>
    <w:p w14:paraId="77E65A89" w14:textId="425F72F5" w:rsidR="00D14158" w:rsidRPr="00586F08" w:rsidRDefault="00D14158" w:rsidP="0077194F">
      <w:pPr>
        <w:numPr>
          <w:ilvl w:val="0"/>
          <w:numId w:val="23"/>
        </w:numPr>
        <w:tabs>
          <w:tab w:val="num" w:pos="851"/>
        </w:tabs>
        <w:spacing w:line="240" w:lineRule="auto"/>
        <w:rPr>
          <w:rFonts w:cs="Arial"/>
          <w:sz w:val="22"/>
          <w:szCs w:val="22"/>
        </w:rPr>
      </w:pPr>
      <w:r w:rsidRPr="00586F08">
        <w:rPr>
          <w:rFonts w:cs="Arial"/>
          <w:sz w:val="22"/>
          <w:szCs w:val="22"/>
        </w:rPr>
        <w:t xml:space="preserve">Angebot </w:t>
      </w:r>
      <w:r w:rsidR="00BF7EB0" w:rsidRPr="00586F08">
        <w:rPr>
          <w:rFonts w:cs="Arial"/>
          <w:sz w:val="22"/>
          <w:szCs w:val="22"/>
        </w:rPr>
        <w:t>des/der AN</w:t>
      </w:r>
      <w:r w:rsidRPr="00586F08">
        <w:rPr>
          <w:rFonts w:cs="Arial"/>
          <w:sz w:val="22"/>
          <w:szCs w:val="22"/>
        </w:rPr>
        <w:t xml:space="preserve"> vom </w:t>
      </w:r>
      <w:r w:rsidR="00B97124" w:rsidRPr="00586F08">
        <w:rPr>
          <w:rFonts w:cs="Arial"/>
          <w:sz w:val="22"/>
          <w:szCs w:val="22"/>
          <w:highlight w:val="yellow"/>
        </w:rPr>
        <w:t>xx.xx</w:t>
      </w:r>
      <w:r w:rsidR="00E47480" w:rsidRPr="00586F08">
        <w:rPr>
          <w:rFonts w:cs="Arial"/>
          <w:sz w:val="22"/>
          <w:szCs w:val="22"/>
          <w:highlight w:val="yellow"/>
        </w:rPr>
        <w:t>.2</w:t>
      </w:r>
      <w:r w:rsidR="00E47480" w:rsidRPr="00194CC1">
        <w:rPr>
          <w:rFonts w:cs="Arial"/>
          <w:sz w:val="22"/>
          <w:szCs w:val="22"/>
          <w:highlight w:val="yellow"/>
        </w:rPr>
        <w:t>02</w:t>
      </w:r>
      <w:r w:rsidR="004C0ACE" w:rsidRPr="00194CC1">
        <w:rPr>
          <w:rFonts w:cs="Arial"/>
          <w:sz w:val="22"/>
          <w:szCs w:val="22"/>
          <w:highlight w:val="yellow"/>
        </w:rPr>
        <w:t>6</w:t>
      </w:r>
      <w:r w:rsidRPr="00586F08">
        <w:rPr>
          <w:rFonts w:cs="Arial"/>
          <w:sz w:val="22"/>
          <w:szCs w:val="22"/>
        </w:rPr>
        <w:t xml:space="preserve"> </w:t>
      </w:r>
      <w:r w:rsidR="002E04D2">
        <w:rPr>
          <w:rFonts w:cs="Arial"/>
          <w:sz w:val="22"/>
          <w:szCs w:val="22"/>
        </w:rPr>
        <w:t>(</w:t>
      </w:r>
      <w:r w:rsidR="002E04D2" w:rsidRPr="002E04D2">
        <w:rPr>
          <w:rFonts w:cs="Arial"/>
          <w:b/>
          <w:bCs/>
          <w:sz w:val="22"/>
          <w:szCs w:val="22"/>
        </w:rPr>
        <w:t>Anlage </w:t>
      </w:r>
      <w:r w:rsidR="002E04D2">
        <w:rPr>
          <w:rFonts w:cs="Arial"/>
          <w:b/>
          <w:bCs/>
          <w:sz w:val="22"/>
          <w:szCs w:val="22"/>
        </w:rPr>
        <w:t>2</w:t>
      </w:r>
      <w:r w:rsidR="002E04D2">
        <w:rPr>
          <w:rFonts w:cs="Arial"/>
          <w:sz w:val="22"/>
          <w:szCs w:val="22"/>
        </w:rPr>
        <w:t>)</w:t>
      </w:r>
    </w:p>
    <w:p w14:paraId="497CA56E" w14:textId="77777777" w:rsidR="00D14158" w:rsidRPr="00586F08" w:rsidRDefault="00D14158" w:rsidP="0077194F">
      <w:pPr>
        <w:numPr>
          <w:ilvl w:val="0"/>
          <w:numId w:val="23"/>
        </w:numPr>
        <w:tabs>
          <w:tab w:val="num" w:pos="851"/>
        </w:tabs>
        <w:spacing w:line="240" w:lineRule="auto"/>
        <w:rPr>
          <w:rFonts w:cs="Arial"/>
          <w:sz w:val="22"/>
          <w:szCs w:val="22"/>
        </w:rPr>
      </w:pPr>
      <w:r w:rsidRPr="00586F08">
        <w:rPr>
          <w:rFonts w:cs="Arial"/>
          <w:sz w:val="22"/>
          <w:szCs w:val="22"/>
        </w:rPr>
        <w:t>Hamburgische Zusätzliche Vertragsbedingungen für die Ausführung von Lieferungen und Dienstleistungen (</w:t>
      </w:r>
      <w:proofErr w:type="spellStart"/>
      <w:r w:rsidRPr="00586F08">
        <w:rPr>
          <w:rFonts w:cs="Arial"/>
          <w:sz w:val="22"/>
          <w:szCs w:val="22"/>
        </w:rPr>
        <w:t>HmbZVB</w:t>
      </w:r>
      <w:proofErr w:type="spellEnd"/>
      <w:r w:rsidRPr="00586F08">
        <w:rPr>
          <w:rFonts w:cs="Arial"/>
          <w:sz w:val="22"/>
          <w:szCs w:val="22"/>
        </w:rPr>
        <w:t xml:space="preserve">-VOL/B) </w:t>
      </w:r>
      <w:r w:rsidR="00CD5EAC" w:rsidRPr="00586F08">
        <w:rPr>
          <w:rFonts w:cs="Arial"/>
          <w:sz w:val="22"/>
          <w:szCs w:val="22"/>
        </w:rPr>
        <w:t>in der jeweils gültigen Fassung</w:t>
      </w:r>
    </w:p>
    <w:p w14:paraId="230BD90D" w14:textId="77777777" w:rsidR="00D14158" w:rsidRPr="00586F08" w:rsidRDefault="00D14158" w:rsidP="0077194F">
      <w:pPr>
        <w:spacing w:line="240" w:lineRule="auto"/>
        <w:rPr>
          <w:rFonts w:cs="Arial"/>
          <w:sz w:val="22"/>
          <w:szCs w:val="22"/>
        </w:rPr>
      </w:pPr>
    </w:p>
    <w:p w14:paraId="18929799" w14:textId="5013705A" w:rsidR="00D14158" w:rsidRPr="00586F08" w:rsidRDefault="00D14158" w:rsidP="0077194F">
      <w:pPr>
        <w:numPr>
          <w:ilvl w:val="0"/>
          <w:numId w:val="4"/>
        </w:numPr>
        <w:tabs>
          <w:tab w:val="left" w:pos="567"/>
        </w:tabs>
        <w:spacing w:line="240" w:lineRule="auto"/>
        <w:rPr>
          <w:rFonts w:cs="Arial"/>
          <w:sz w:val="22"/>
          <w:szCs w:val="22"/>
        </w:rPr>
      </w:pPr>
      <w:r w:rsidRPr="00586F08">
        <w:rPr>
          <w:rFonts w:cs="Arial"/>
          <w:sz w:val="22"/>
          <w:szCs w:val="22"/>
        </w:rPr>
        <w:t xml:space="preserve">Die Geschäftsbedingungen </w:t>
      </w:r>
      <w:r w:rsidR="00BF7EB0" w:rsidRPr="00586F08">
        <w:rPr>
          <w:rFonts w:cs="Arial"/>
          <w:sz w:val="22"/>
          <w:szCs w:val="22"/>
        </w:rPr>
        <w:t>des/der AN</w:t>
      </w:r>
      <w:r w:rsidRPr="00586F08">
        <w:rPr>
          <w:rFonts w:cs="Arial"/>
          <w:sz w:val="22"/>
          <w:szCs w:val="22"/>
        </w:rPr>
        <w:t xml:space="preserve"> </w:t>
      </w:r>
      <w:r w:rsidR="000C2544">
        <w:rPr>
          <w:rFonts w:cs="Arial"/>
          <w:sz w:val="22"/>
          <w:szCs w:val="22"/>
        </w:rPr>
        <w:t>beanspruchen keine Geltung. Dies gilt auch dann,</w:t>
      </w:r>
      <w:r w:rsidRPr="00586F08">
        <w:rPr>
          <w:rFonts w:cs="Arial"/>
          <w:sz w:val="22"/>
          <w:szCs w:val="22"/>
        </w:rPr>
        <w:t xml:space="preserve"> wenn </w:t>
      </w:r>
      <w:r w:rsidR="00075FB9" w:rsidRPr="00586F08">
        <w:rPr>
          <w:rFonts w:cs="Arial"/>
          <w:sz w:val="22"/>
          <w:szCs w:val="22"/>
        </w:rPr>
        <w:t>d</w:t>
      </w:r>
      <w:r w:rsidR="00BF7EB0" w:rsidRPr="00586F08">
        <w:rPr>
          <w:rFonts w:cs="Arial"/>
          <w:sz w:val="22"/>
          <w:szCs w:val="22"/>
        </w:rPr>
        <w:t>ie AG</w:t>
      </w:r>
      <w:r w:rsidRPr="00586F08">
        <w:rPr>
          <w:rFonts w:cs="Arial"/>
          <w:sz w:val="22"/>
          <w:szCs w:val="22"/>
        </w:rPr>
        <w:t xml:space="preserve"> ihrer Geltung nicht ausdrücklich widersprochen hat. </w:t>
      </w:r>
    </w:p>
    <w:p w14:paraId="4ACE942F" w14:textId="77777777" w:rsidR="00D14158" w:rsidRPr="00586F08" w:rsidRDefault="00D14158" w:rsidP="0077194F">
      <w:pPr>
        <w:spacing w:line="240" w:lineRule="auto"/>
        <w:ind w:left="567" w:firstLine="0"/>
        <w:rPr>
          <w:rFonts w:cs="Arial"/>
          <w:sz w:val="22"/>
          <w:szCs w:val="22"/>
        </w:rPr>
      </w:pPr>
    </w:p>
    <w:p w14:paraId="7217B37A" w14:textId="77777777" w:rsidR="00D14158" w:rsidRPr="00586F08" w:rsidRDefault="00D14158" w:rsidP="0077194F">
      <w:pPr>
        <w:spacing w:line="240" w:lineRule="auto"/>
        <w:rPr>
          <w:rFonts w:cs="Arial"/>
          <w:sz w:val="22"/>
          <w:szCs w:val="22"/>
        </w:rPr>
      </w:pPr>
    </w:p>
    <w:p w14:paraId="124D3873" w14:textId="77777777" w:rsidR="00D14158" w:rsidRPr="00586F08" w:rsidRDefault="00D14158" w:rsidP="0077194F">
      <w:pPr>
        <w:pStyle w:val="berschrift1"/>
        <w:jc w:val="both"/>
        <w:rPr>
          <w:rFonts w:ascii="Arial" w:hAnsi="Arial" w:cs="Arial"/>
          <w:bCs/>
          <w:sz w:val="22"/>
          <w:szCs w:val="22"/>
        </w:rPr>
      </w:pPr>
      <w:bookmarkStart w:id="6" w:name="_Toc473645229"/>
      <w:bookmarkStart w:id="7" w:name="_Toc227310620"/>
      <w:r w:rsidRPr="00586F08">
        <w:rPr>
          <w:rFonts w:ascii="Arial" w:hAnsi="Arial" w:cs="Arial"/>
          <w:bCs/>
          <w:sz w:val="22"/>
          <w:szCs w:val="22"/>
        </w:rPr>
        <w:t>§ 2 Leistungsumfang und -ausführung</w:t>
      </w:r>
      <w:bookmarkEnd w:id="6"/>
      <w:bookmarkEnd w:id="7"/>
    </w:p>
    <w:p w14:paraId="377B4142" w14:textId="77777777" w:rsidR="00D14158" w:rsidRPr="00586F08" w:rsidRDefault="00D14158" w:rsidP="0077194F">
      <w:pPr>
        <w:spacing w:line="240" w:lineRule="auto"/>
        <w:rPr>
          <w:rFonts w:cs="Arial"/>
          <w:sz w:val="22"/>
          <w:szCs w:val="22"/>
        </w:rPr>
      </w:pPr>
    </w:p>
    <w:p w14:paraId="0E8364A2" w14:textId="41B375D5" w:rsidR="00D14158" w:rsidRPr="00586F08" w:rsidRDefault="00BF7EB0" w:rsidP="0077194F">
      <w:pPr>
        <w:numPr>
          <w:ilvl w:val="0"/>
          <w:numId w:val="17"/>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wird die nach diesem </w:t>
      </w:r>
      <w:r w:rsidR="002E04D2">
        <w:rPr>
          <w:rFonts w:cs="Arial"/>
          <w:sz w:val="22"/>
          <w:szCs w:val="22"/>
        </w:rPr>
        <w:t>Vertrag</w:t>
      </w:r>
      <w:r w:rsidR="00D14158" w:rsidRPr="00586F08">
        <w:rPr>
          <w:rFonts w:cs="Arial"/>
          <w:sz w:val="22"/>
          <w:szCs w:val="22"/>
        </w:rPr>
        <w:t xml:space="preserve"> und den Vertragsbestandteilen zu erbringenden Reinigungsarbeiten sach- und fachgerecht, sorgfältig und gewissenhaft, zu den in Leistungsbeschreibung und Leistungsverzeichnis aufgeführten Vorgaben, sowie nach den allgemein anerkannten Regeln der Technik so durchführen, </w:t>
      </w:r>
      <w:r w:rsidR="00075FB9" w:rsidRPr="00586F08">
        <w:rPr>
          <w:rFonts w:cs="Arial"/>
          <w:sz w:val="22"/>
          <w:szCs w:val="22"/>
        </w:rPr>
        <w:t>dass der Betrieb der</w:t>
      </w:r>
      <w:r w:rsidR="00D14158" w:rsidRPr="00586F08">
        <w:rPr>
          <w:rFonts w:cs="Arial"/>
          <w:sz w:val="22"/>
          <w:szCs w:val="22"/>
        </w:rPr>
        <w:t xml:space="preserve"> AG nicht behindert wird. Die Reinigungszeiten müssen vor Beginn der Reinigungsarbeiten schriftlich mit den Einrichtungsleitungen vereinbart werden. </w:t>
      </w:r>
    </w:p>
    <w:p w14:paraId="61B864A7" w14:textId="77777777" w:rsidR="00D14158" w:rsidRPr="00586F08" w:rsidRDefault="00D14158" w:rsidP="0077194F">
      <w:pPr>
        <w:spacing w:line="240" w:lineRule="auto"/>
        <w:rPr>
          <w:rFonts w:cs="Arial"/>
          <w:sz w:val="22"/>
          <w:szCs w:val="22"/>
        </w:rPr>
      </w:pPr>
    </w:p>
    <w:p w14:paraId="79FA57A5" w14:textId="150E4129" w:rsidR="00D14158" w:rsidRPr="00586F08" w:rsidRDefault="00D14158" w:rsidP="0077194F">
      <w:pPr>
        <w:numPr>
          <w:ilvl w:val="0"/>
          <w:numId w:val="17"/>
        </w:numPr>
        <w:spacing w:line="240" w:lineRule="auto"/>
        <w:rPr>
          <w:rFonts w:cs="Arial"/>
          <w:sz w:val="22"/>
          <w:szCs w:val="22"/>
        </w:rPr>
      </w:pPr>
      <w:r w:rsidRPr="00586F08">
        <w:rPr>
          <w:rFonts w:cs="Arial"/>
          <w:sz w:val="22"/>
          <w:szCs w:val="22"/>
        </w:rPr>
        <w:t xml:space="preserve">Da sich hinsichtlich der zu reinigenden Einrichtungen kurzfristige Änderungen ergeben können, stellt </w:t>
      </w:r>
      <w:r w:rsidR="00075FB9" w:rsidRPr="00586F08">
        <w:rPr>
          <w:rFonts w:cs="Arial"/>
          <w:sz w:val="22"/>
          <w:szCs w:val="22"/>
        </w:rPr>
        <w:t>d</w:t>
      </w:r>
      <w:r w:rsidR="00BF7EB0" w:rsidRPr="00586F08">
        <w:rPr>
          <w:rFonts w:cs="Arial"/>
          <w:sz w:val="22"/>
          <w:szCs w:val="22"/>
        </w:rPr>
        <w:t>ie AG</w:t>
      </w:r>
      <w:r w:rsidRPr="00586F08">
        <w:rPr>
          <w:rFonts w:cs="Arial"/>
          <w:sz w:val="22"/>
          <w:szCs w:val="22"/>
        </w:rPr>
        <w:t xml:space="preserve"> </w:t>
      </w:r>
      <w:r w:rsidR="002E04D2">
        <w:rPr>
          <w:rFonts w:cs="Arial"/>
          <w:sz w:val="22"/>
          <w:szCs w:val="22"/>
        </w:rPr>
        <w:t>der</w:t>
      </w:r>
      <w:r w:rsidRPr="00586F08">
        <w:rPr>
          <w:rFonts w:cs="Arial"/>
          <w:sz w:val="22"/>
          <w:szCs w:val="22"/>
        </w:rPr>
        <w:t xml:space="preserve"> AN rechtzeitig vor Beginn der Leistungsausführung, jedoch nicht später als 14 Tage vor Aufnahme der Tätigkeiten, eine aktualisierte Liste der vertragsgegenständlichen Liegenschaften </w:t>
      </w:r>
      <w:r w:rsidR="0077194F">
        <w:rPr>
          <w:rFonts w:cs="Arial"/>
          <w:sz w:val="22"/>
          <w:szCs w:val="22"/>
        </w:rPr>
        <w:t xml:space="preserve">und Reinigungszeiten </w:t>
      </w:r>
      <w:r w:rsidRPr="00586F08">
        <w:rPr>
          <w:rFonts w:cs="Arial"/>
          <w:sz w:val="22"/>
          <w:szCs w:val="22"/>
        </w:rPr>
        <w:t xml:space="preserve">zur Verfügung. Sofern sich hieraus dauerhafte Änderungen des Leistungsumfanges ergeben, verfährt </w:t>
      </w:r>
      <w:r w:rsidR="002E04D2">
        <w:rPr>
          <w:rFonts w:cs="Arial"/>
          <w:sz w:val="22"/>
          <w:szCs w:val="22"/>
        </w:rPr>
        <w:t>die</w:t>
      </w:r>
      <w:r w:rsidR="00C40353" w:rsidRPr="00586F08">
        <w:rPr>
          <w:rFonts w:cs="Arial"/>
          <w:sz w:val="22"/>
          <w:szCs w:val="22"/>
        </w:rPr>
        <w:t xml:space="preserve"> </w:t>
      </w:r>
      <w:r w:rsidRPr="00586F08">
        <w:rPr>
          <w:rFonts w:cs="Arial"/>
          <w:sz w:val="22"/>
          <w:szCs w:val="22"/>
        </w:rPr>
        <w:t xml:space="preserve">AN gemäß § </w:t>
      </w:r>
      <w:r w:rsidR="002E04D2">
        <w:rPr>
          <w:rFonts w:cs="Arial"/>
          <w:sz w:val="22"/>
          <w:szCs w:val="22"/>
        </w:rPr>
        <w:t>3</w:t>
      </w:r>
      <w:r w:rsidRPr="00586F08">
        <w:rPr>
          <w:rFonts w:cs="Arial"/>
          <w:sz w:val="22"/>
          <w:szCs w:val="22"/>
        </w:rPr>
        <w:t xml:space="preserve"> dieses Vertrages.</w:t>
      </w:r>
    </w:p>
    <w:p w14:paraId="1401543F" w14:textId="77777777" w:rsidR="00D14158" w:rsidRPr="00586F08" w:rsidRDefault="00D14158" w:rsidP="0077194F">
      <w:pPr>
        <w:spacing w:line="240" w:lineRule="auto"/>
        <w:rPr>
          <w:rFonts w:cs="Arial"/>
          <w:sz w:val="22"/>
          <w:szCs w:val="22"/>
        </w:rPr>
      </w:pPr>
    </w:p>
    <w:p w14:paraId="1209BFBE" w14:textId="291A5D4D" w:rsidR="00D14158" w:rsidRPr="00586F08" w:rsidRDefault="00D14158" w:rsidP="0077194F">
      <w:pPr>
        <w:numPr>
          <w:ilvl w:val="0"/>
          <w:numId w:val="17"/>
        </w:numPr>
        <w:spacing w:line="240" w:lineRule="auto"/>
        <w:rPr>
          <w:rFonts w:cs="Arial"/>
          <w:sz w:val="22"/>
          <w:szCs w:val="22"/>
        </w:rPr>
      </w:pPr>
      <w:r w:rsidRPr="00586F08">
        <w:rPr>
          <w:rFonts w:cs="Arial"/>
          <w:sz w:val="22"/>
          <w:szCs w:val="22"/>
        </w:rPr>
        <w:t xml:space="preserve">Stellt </w:t>
      </w:r>
      <w:r w:rsidR="002E04D2">
        <w:rPr>
          <w:rFonts w:cs="Arial"/>
          <w:sz w:val="22"/>
          <w:szCs w:val="22"/>
        </w:rPr>
        <w:t>die</w:t>
      </w:r>
      <w:r w:rsidRPr="00586F08">
        <w:rPr>
          <w:rFonts w:cs="Arial"/>
          <w:sz w:val="22"/>
          <w:szCs w:val="22"/>
        </w:rPr>
        <w:t xml:space="preserve"> AN Abweichungen in Art und Größe des Objektes gegenüber den Angaben in den Angebotsunterlagen fest, so finden diese nur Berücksichtigung, wenn sie mehr als </w:t>
      </w:r>
      <w:r w:rsidR="00442B7C">
        <w:rPr>
          <w:rFonts w:cs="Arial"/>
          <w:sz w:val="22"/>
          <w:szCs w:val="22"/>
        </w:rPr>
        <w:t>5</w:t>
      </w:r>
      <w:r w:rsidRPr="00586F08">
        <w:rPr>
          <w:rFonts w:cs="Arial"/>
          <w:sz w:val="22"/>
          <w:szCs w:val="22"/>
        </w:rPr>
        <w:t xml:space="preserve">% des jeweils objektbezogenen Leistungsumfanges ausmachen und spätestens vier Wochen nach Arbeitsaufnahme schriftlich bei </w:t>
      </w:r>
      <w:r w:rsidR="00B97739" w:rsidRPr="00586F08">
        <w:rPr>
          <w:rFonts w:cs="Arial"/>
          <w:sz w:val="22"/>
          <w:szCs w:val="22"/>
        </w:rPr>
        <w:t>de</w:t>
      </w:r>
      <w:r w:rsidR="0026319F"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geltend gemacht werden.</w:t>
      </w:r>
    </w:p>
    <w:p w14:paraId="1B0DA11C" w14:textId="77777777" w:rsidR="00D14158" w:rsidRPr="00586F08" w:rsidRDefault="00D14158" w:rsidP="0077194F">
      <w:pPr>
        <w:spacing w:line="240" w:lineRule="auto"/>
        <w:rPr>
          <w:rFonts w:cs="Arial"/>
          <w:sz w:val="22"/>
          <w:szCs w:val="22"/>
        </w:rPr>
      </w:pPr>
    </w:p>
    <w:p w14:paraId="74EA74C7" w14:textId="7E72FA51" w:rsidR="00D14158" w:rsidRPr="00586F08" w:rsidRDefault="00D14158" w:rsidP="0077194F">
      <w:pPr>
        <w:numPr>
          <w:ilvl w:val="0"/>
          <w:numId w:val="17"/>
        </w:numPr>
        <w:spacing w:line="240" w:lineRule="auto"/>
        <w:rPr>
          <w:rFonts w:cs="Arial"/>
          <w:sz w:val="22"/>
          <w:szCs w:val="22"/>
        </w:rPr>
      </w:pPr>
      <w:r w:rsidRPr="00586F08">
        <w:rPr>
          <w:rFonts w:cs="Arial"/>
          <w:sz w:val="22"/>
          <w:szCs w:val="22"/>
        </w:rPr>
        <w:t>Vorsortierte</w:t>
      </w:r>
      <w:r w:rsidR="0077194F">
        <w:rPr>
          <w:rFonts w:cs="Arial"/>
          <w:sz w:val="22"/>
          <w:szCs w:val="22"/>
        </w:rPr>
        <w:t xml:space="preserve"> Abfälle </w:t>
      </w:r>
      <w:r w:rsidRPr="00586F08">
        <w:rPr>
          <w:rFonts w:cs="Arial"/>
          <w:sz w:val="22"/>
          <w:szCs w:val="22"/>
        </w:rPr>
        <w:t xml:space="preserve">der Liegenschaft </w:t>
      </w:r>
      <w:r w:rsidR="00C944DE">
        <w:rPr>
          <w:rFonts w:cs="Arial"/>
          <w:sz w:val="22"/>
          <w:szCs w:val="22"/>
        </w:rPr>
        <w:t>müssen</w:t>
      </w:r>
      <w:r w:rsidRPr="00586F08">
        <w:rPr>
          <w:rFonts w:cs="Arial"/>
          <w:sz w:val="22"/>
          <w:szCs w:val="22"/>
        </w:rPr>
        <w:t xml:space="preserve"> wertstoffgerecht nach den jeweiligen Vorschriften der Einrichtung in die dafür bereitgestellten Behältnisse entleert und entsorgt werden. Der Ort der Sammelstelle ist mit </w:t>
      </w:r>
      <w:r w:rsidR="00B97739" w:rsidRPr="00586F08">
        <w:rPr>
          <w:rFonts w:cs="Arial"/>
          <w:sz w:val="22"/>
          <w:szCs w:val="22"/>
        </w:rPr>
        <w:t>dem/der</w:t>
      </w:r>
      <w:r w:rsidRPr="00586F08">
        <w:rPr>
          <w:rFonts w:cs="Arial"/>
          <w:sz w:val="22"/>
          <w:szCs w:val="22"/>
        </w:rPr>
        <w:t xml:space="preserve"> Leitung der Einrichtung abzustimmen. Abfälle </w:t>
      </w:r>
      <w:r w:rsidR="00BF7EB0" w:rsidRPr="00586F08">
        <w:rPr>
          <w:rFonts w:cs="Arial"/>
          <w:sz w:val="22"/>
          <w:szCs w:val="22"/>
        </w:rPr>
        <w:t>der AN</w:t>
      </w:r>
      <w:r w:rsidRPr="00586F08">
        <w:rPr>
          <w:rFonts w:cs="Arial"/>
          <w:sz w:val="22"/>
          <w:szCs w:val="22"/>
        </w:rPr>
        <w:t xml:space="preserve"> (Verpackungen, ausgediente Geräte etc.) hat diese mitzunehmen; sie dürfen nicht über Entsorgungseinrichtungen de</w:t>
      </w:r>
      <w:r w:rsidR="0026319F" w:rsidRPr="00586F08">
        <w:rPr>
          <w:rFonts w:cs="Arial"/>
          <w:sz w:val="22"/>
          <w:szCs w:val="22"/>
        </w:rPr>
        <w:t xml:space="preserve">r </w:t>
      </w:r>
      <w:r w:rsidRPr="00586F08">
        <w:rPr>
          <w:rFonts w:cs="Arial"/>
          <w:sz w:val="22"/>
          <w:szCs w:val="22"/>
        </w:rPr>
        <w:t>AG entsorgt werden.</w:t>
      </w:r>
    </w:p>
    <w:p w14:paraId="618EECAE" w14:textId="77777777" w:rsidR="00D14158" w:rsidRPr="00586F08" w:rsidRDefault="00D14158" w:rsidP="0077194F">
      <w:pPr>
        <w:spacing w:line="240" w:lineRule="auto"/>
        <w:rPr>
          <w:rFonts w:cs="Arial"/>
          <w:sz w:val="22"/>
          <w:szCs w:val="22"/>
        </w:rPr>
      </w:pPr>
    </w:p>
    <w:p w14:paraId="431AA8C0" w14:textId="49D2DEE0" w:rsidR="00D14158" w:rsidRPr="00586F08" w:rsidRDefault="00A866CB" w:rsidP="0077194F">
      <w:pPr>
        <w:numPr>
          <w:ilvl w:val="0"/>
          <w:numId w:val="17"/>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AN hat Grundreinigungen, die zur Erzielung des vertraglich vereinbarten Reinigungserfolges erforderlich sind, innerhalb der ersten beiden Monate </w:t>
      </w:r>
      <w:r w:rsidR="00C944DE">
        <w:rPr>
          <w:rFonts w:cs="Arial"/>
          <w:sz w:val="22"/>
          <w:szCs w:val="22"/>
        </w:rPr>
        <w:t>ihre</w:t>
      </w:r>
      <w:r w:rsidR="00D14158" w:rsidRPr="00586F08">
        <w:rPr>
          <w:rFonts w:cs="Arial"/>
          <w:sz w:val="22"/>
          <w:szCs w:val="22"/>
        </w:rPr>
        <w:t xml:space="preserve"> Tätigkeit nach Abstimmung mit </w:t>
      </w:r>
      <w:r w:rsidR="00B97739" w:rsidRPr="00586F08">
        <w:rPr>
          <w:rFonts w:cs="Arial"/>
          <w:sz w:val="22"/>
          <w:szCs w:val="22"/>
        </w:rPr>
        <w:t>d</w:t>
      </w:r>
      <w:r w:rsidRPr="00586F08">
        <w:rPr>
          <w:rFonts w:cs="Arial"/>
          <w:sz w:val="22"/>
          <w:szCs w:val="22"/>
        </w:rPr>
        <w:t>er</w:t>
      </w:r>
      <w:r w:rsidR="008D0213" w:rsidRPr="00586F08">
        <w:rPr>
          <w:rFonts w:cs="Arial"/>
          <w:sz w:val="22"/>
          <w:szCs w:val="22"/>
        </w:rPr>
        <w:t xml:space="preserve"> </w:t>
      </w:r>
      <w:r w:rsidR="00BF7EB0" w:rsidRPr="00586F08">
        <w:rPr>
          <w:rFonts w:cs="Arial"/>
          <w:sz w:val="22"/>
          <w:szCs w:val="22"/>
        </w:rPr>
        <w:t>AG</w:t>
      </w:r>
      <w:r w:rsidR="00D14158" w:rsidRPr="00586F08">
        <w:rPr>
          <w:rFonts w:cs="Arial"/>
          <w:sz w:val="22"/>
          <w:szCs w:val="22"/>
        </w:rPr>
        <w:t xml:space="preserve"> durchzuführen, um bestehende Reinigungsmängel innerhalb dieser Zeit aufzuarbeiten. Während der Vertrags</w:t>
      </w:r>
      <w:r w:rsidRPr="00586F08">
        <w:rPr>
          <w:rFonts w:cs="Arial"/>
          <w:sz w:val="22"/>
          <w:szCs w:val="22"/>
        </w:rPr>
        <w:t xml:space="preserve">dauer hat die </w:t>
      </w:r>
      <w:r w:rsidR="00D14158" w:rsidRPr="00586F08">
        <w:rPr>
          <w:rFonts w:cs="Arial"/>
          <w:sz w:val="22"/>
          <w:szCs w:val="22"/>
        </w:rPr>
        <w:t xml:space="preserve">AN </w:t>
      </w:r>
      <w:r w:rsidRPr="00586F08">
        <w:rPr>
          <w:rFonts w:cs="Arial"/>
          <w:sz w:val="22"/>
          <w:szCs w:val="22"/>
        </w:rPr>
        <w:t>ihre</w:t>
      </w:r>
      <w:r w:rsidR="00D14158" w:rsidRPr="00586F08">
        <w:rPr>
          <w:rFonts w:cs="Arial"/>
          <w:sz w:val="22"/>
          <w:szCs w:val="22"/>
        </w:rPr>
        <w:t xml:space="preserve"> Leistungen stets so zu erbringen, dass keine weiteren Grundreinigungen </w:t>
      </w:r>
      <w:r w:rsidR="00D14158" w:rsidRPr="00586F08">
        <w:rPr>
          <w:rFonts w:cs="Arial"/>
          <w:sz w:val="22"/>
          <w:szCs w:val="22"/>
        </w:rPr>
        <w:noBreakHyphen/>
        <w:t xml:space="preserve"> auch nicht zum Vertragsende </w:t>
      </w:r>
      <w:r w:rsidR="00D14158" w:rsidRPr="00586F08">
        <w:rPr>
          <w:rFonts w:cs="Arial"/>
          <w:sz w:val="22"/>
          <w:szCs w:val="22"/>
        </w:rPr>
        <w:noBreakHyphen/>
        <w:t xml:space="preserve"> erforderlich werden.</w:t>
      </w:r>
    </w:p>
    <w:p w14:paraId="70C8A9E9" w14:textId="77777777" w:rsidR="00D14158" w:rsidRPr="00586F08" w:rsidRDefault="00D14158" w:rsidP="0077194F">
      <w:pPr>
        <w:spacing w:line="240" w:lineRule="auto"/>
        <w:rPr>
          <w:rFonts w:cs="Arial"/>
          <w:sz w:val="22"/>
          <w:szCs w:val="22"/>
        </w:rPr>
      </w:pPr>
    </w:p>
    <w:p w14:paraId="5D2B3984" w14:textId="12C6FDE2" w:rsidR="00D14158" w:rsidRPr="00586F08" w:rsidRDefault="00BF7EB0" w:rsidP="0077194F">
      <w:pPr>
        <w:numPr>
          <w:ilvl w:val="0"/>
          <w:numId w:val="17"/>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hat die gleichbleibende Qualität der nach diesem Vertrag zu erbringenden Leistungen regelmäßig mittels eine</w:t>
      </w:r>
      <w:r w:rsidR="00396BF5" w:rsidRPr="00586F08">
        <w:rPr>
          <w:rFonts w:cs="Arial"/>
          <w:sz w:val="22"/>
          <w:szCs w:val="22"/>
        </w:rPr>
        <w:t>s</w:t>
      </w:r>
      <w:r w:rsidR="00D14158" w:rsidRPr="00586F08">
        <w:rPr>
          <w:rFonts w:cs="Arial"/>
          <w:sz w:val="22"/>
          <w:szCs w:val="22"/>
        </w:rPr>
        <w:t xml:space="preserve"> Qualitätssicherungssystem</w:t>
      </w:r>
      <w:r w:rsidR="00396BF5" w:rsidRPr="00586F08">
        <w:rPr>
          <w:rFonts w:cs="Arial"/>
          <w:sz w:val="22"/>
          <w:szCs w:val="22"/>
        </w:rPr>
        <w:t>s</w:t>
      </w:r>
      <w:r w:rsidR="00D14158" w:rsidRPr="00586F08">
        <w:rPr>
          <w:rFonts w:cs="Arial"/>
          <w:sz w:val="22"/>
          <w:szCs w:val="22"/>
        </w:rPr>
        <w:t xml:space="preserve"> zu überwachen und die Überwachung zu dokumentieren. Das Qualitätskontrollsystem ist bei Vertragsbeginn mit </w:t>
      </w:r>
      <w:r w:rsidR="00B97739" w:rsidRPr="00586F08">
        <w:rPr>
          <w:rFonts w:cs="Arial"/>
          <w:sz w:val="22"/>
          <w:szCs w:val="22"/>
        </w:rPr>
        <w:t>der</w:t>
      </w:r>
      <w:r w:rsidR="00D14158" w:rsidRPr="00586F08">
        <w:rPr>
          <w:rFonts w:cs="Arial"/>
          <w:sz w:val="22"/>
          <w:szCs w:val="22"/>
        </w:rPr>
        <w:t xml:space="preserve"> A</w:t>
      </w:r>
      <w:r w:rsidR="004B0E12" w:rsidRPr="00586F08">
        <w:rPr>
          <w:rFonts w:cs="Arial"/>
          <w:sz w:val="22"/>
          <w:szCs w:val="22"/>
        </w:rPr>
        <w:t>G</w:t>
      </w:r>
      <w:r w:rsidR="00D14158" w:rsidRPr="00586F08">
        <w:rPr>
          <w:rFonts w:cs="Arial"/>
          <w:sz w:val="22"/>
          <w:szCs w:val="22"/>
        </w:rPr>
        <w:t xml:space="preserve"> abzustimmen. Sollte aus </w:t>
      </w:r>
      <w:r w:rsidR="00C944DE">
        <w:rPr>
          <w:rFonts w:cs="Arial"/>
          <w:sz w:val="22"/>
          <w:szCs w:val="22"/>
        </w:rPr>
        <w:t>durch Veranstaltungsverkehr o.ä.</w:t>
      </w:r>
      <w:r w:rsidR="00D14158" w:rsidRPr="00586F08">
        <w:rPr>
          <w:rFonts w:cs="Arial"/>
          <w:sz w:val="22"/>
          <w:szCs w:val="22"/>
        </w:rPr>
        <w:t xml:space="preserve"> verursachten Gründen eine Reinigung nicht möglich sein, ist dies, genau wie jede andere Abweichung vom Reinigungsplan zu dokumentieren und der </w:t>
      </w:r>
      <w:r w:rsidR="00C944DE">
        <w:rPr>
          <w:rFonts w:cs="Arial"/>
          <w:sz w:val="22"/>
          <w:szCs w:val="22"/>
        </w:rPr>
        <w:t>AG</w:t>
      </w:r>
      <w:r w:rsidR="00D14158" w:rsidRPr="00586F08">
        <w:rPr>
          <w:rFonts w:cs="Arial"/>
          <w:sz w:val="22"/>
          <w:szCs w:val="22"/>
        </w:rPr>
        <w:t xml:space="preserve"> zu melden. Die Dokumentationen müssen </w:t>
      </w:r>
      <w:r w:rsidR="004B0E12" w:rsidRPr="00586F08">
        <w:rPr>
          <w:rFonts w:cs="Arial"/>
          <w:sz w:val="22"/>
          <w:szCs w:val="22"/>
        </w:rPr>
        <w:t>von der</w:t>
      </w:r>
      <w:r w:rsidR="00D14158" w:rsidRPr="00586F08">
        <w:rPr>
          <w:rFonts w:cs="Arial"/>
          <w:sz w:val="22"/>
          <w:szCs w:val="22"/>
        </w:rPr>
        <w:t xml:space="preserve"> AN </w:t>
      </w:r>
      <w:proofErr w:type="spellStart"/>
      <w:r w:rsidR="00D14158" w:rsidRPr="00586F08">
        <w:rPr>
          <w:rFonts w:cs="Arial"/>
          <w:sz w:val="22"/>
          <w:szCs w:val="22"/>
        </w:rPr>
        <w:t>an</w:t>
      </w:r>
      <w:proofErr w:type="spellEnd"/>
      <w:r w:rsidR="00D14158" w:rsidRPr="00586F08">
        <w:rPr>
          <w:rFonts w:cs="Arial"/>
          <w:sz w:val="22"/>
          <w:szCs w:val="22"/>
        </w:rPr>
        <w:t xml:space="preserve"> einem vorher festgelegten Ort so aufbewahrt werden, dass </w:t>
      </w:r>
      <w:r w:rsidR="004B0E12" w:rsidRPr="00586F08">
        <w:rPr>
          <w:rFonts w:cs="Arial"/>
          <w:sz w:val="22"/>
          <w:szCs w:val="22"/>
        </w:rPr>
        <w:t>d</w:t>
      </w:r>
      <w:r w:rsidRPr="00586F08">
        <w:rPr>
          <w:rFonts w:cs="Arial"/>
          <w:sz w:val="22"/>
          <w:szCs w:val="22"/>
        </w:rPr>
        <w:t>ie AG</w:t>
      </w:r>
      <w:r w:rsidR="00D14158" w:rsidRPr="00586F08">
        <w:rPr>
          <w:rFonts w:cs="Arial"/>
          <w:sz w:val="22"/>
          <w:szCs w:val="22"/>
        </w:rPr>
        <w:t xml:space="preserve"> sie ständig einsehen kann.</w:t>
      </w:r>
    </w:p>
    <w:p w14:paraId="5E4A701E" w14:textId="77777777" w:rsidR="00D14158" w:rsidRPr="00586F08" w:rsidRDefault="00D14158" w:rsidP="0077194F">
      <w:pPr>
        <w:spacing w:line="240" w:lineRule="auto"/>
        <w:rPr>
          <w:rFonts w:cs="Arial"/>
          <w:sz w:val="22"/>
          <w:szCs w:val="22"/>
        </w:rPr>
      </w:pPr>
    </w:p>
    <w:p w14:paraId="68BC0FB4" w14:textId="3C12D209" w:rsidR="00D14158" w:rsidRPr="00586F08" w:rsidRDefault="00D14158" w:rsidP="0077194F">
      <w:pPr>
        <w:numPr>
          <w:ilvl w:val="0"/>
          <w:numId w:val="17"/>
        </w:numPr>
        <w:spacing w:line="240" w:lineRule="auto"/>
        <w:rPr>
          <w:rFonts w:cs="Arial"/>
          <w:sz w:val="22"/>
          <w:szCs w:val="22"/>
        </w:rPr>
      </w:pPr>
      <w:r w:rsidRPr="00586F08">
        <w:rPr>
          <w:rFonts w:cs="Arial"/>
          <w:sz w:val="22"/>
          <w:szCs w:val="22"/>
        </w:rPr>
        <w:t xml:space="preserve">Wenn </w:t>
      </w:r>
      <w:r w:rsidR="00113D31" w:rsidRPr="00586F08">
        <w:rPr>
          <w:rFonts w:cs="Arial"/>
          <w:sz w:val="22"/>
          <w:szCs w:val="22"/>
        </w:rPr>
        <w:t>die</w:t>
      </w:r>
      <w:r w:rsidRPr="00586F08">
        <w:rPr>
          <w:rFonts w:cs="Arial"/>
          <w:sz w:val="22"/>
          <w:szCs w:val="22"/>
        </w:rPr>
        <w:t xml:space="preserve"> AN Reinigungsleistungen durchführt, die in regelmäßigen </w:t>
      </w:r>
      <w:r w:rsidR="000C2544" w:rsidRPr="00586F08">
        <w:rPr>
          <w:rFonts w:cs="Arial"/>
          <w:sz w:val="22"/>
          <w:szCs w:val="22"/>
        </w:rPr>
        <w:t>Abständen wiederholt</w:t>
      </w:r>
      <w:r w:rsidRPr="00586F08">
        <w:rPr>
          <w:rFonts w:cs="Arial"/>
          <w:sz w:val="22"/>
          <w:szCs w:val="22"/>
        </w:rPr>
        <w:t xml:space="preserve"> zu erbringen sind, sind diese Leistungen zu planen und in den Revierplänen festzuhalten. </w:t>
      </w:r>
      <w:r w:rsidR="000C2544" w:rsidRPr="00586F08">
        <w:rPr>
          <w:rFonts w:cs="Arial"/>
          <w:sz w:val="22"/>
          <w:szCs w:val="22"/>
        </w:rPr>
        <w:t>Leistungen,</w:t>
      </w:r>
      <w:r w:rsidRPr="00586F08">
        <w:rPr>
          <w:rFonts w:cs="Arial"/>
          <w:sz w:val="22"/>
          <w:szCs w:val="22"/>
        </w:rPr>
        <w:t xml:space="preserve"> die in längeren Zeitabständen zu erbringen sind, müssen nach Voranmeldung in einer Liegenschaft zusammenhängend und vollständig durchgeführt werden, um eine Kontrolle zu ermöglichen.</w:t>
      </w:r>
    </w:p>
    <w:p w14:paraId="11B3604F" w14:textId="77777777" w:rsidR="00D14158" w:rsidRPr="00586F08" w:rsidRDefault="00D14158" w:rsidP="0077194F">
      <w:pPr>
        <w:spacing w:line="240" w:lineRule="auto"/>
        <w:rPr>
          <w:rFonts w:cs="Arial"/>
          <w:sz w:val="22"/>
          <w:szCs w:val="22"/>
        </w:rPr>
      </w:pPr>
    </w:p>
    <w:p w14:paraId="29826A1A" w14:textId="1102880D" w:rsidR="00D14158" w:rsidRPr="00586F08" w:rsidRDefault="00BF7EB0" w:rsidP="0077194F">
      <w:pPr>
        <w:numPr>
          <w:ilvl w:val="0"/>
          <w:numId w:val="17"/>
        </w:numPr>
        <w:spacing w:line="240" w:lineRule="auto"/>
        <w:rPr>
          <w:rFonts w:cs="Arial"/>
          <w:sz w:val="22"/>
          <w:szCs w:val="22"/>
        </w:rPr>
      </w:pPr>
      <w:r w:rsidRPr="00586F08">
        <w:rPr>
          <w:rFonts w:cs="Arial"/>
          <w:sz w:val="22"/>
          <w:szCs w:val="22"/>
        </w:rPr>
        <w:t>Die AN</w:t>
      </w:r>
      <w:r w:rsidR="00B72723" w:rsidRPr="00586F08">
        <w:rPr>
          <w:rFonts w:cs="Arial"/>
          <w:sz w:val="22"/>
          <w:szCs w:val="22"/>
        </w:rPr>
        <w:t xml:space="preserve"> hat mit Abgabe ihres </w:t>
      </w:r>
      <w:r w:rsidR="00D14158" w:rsidRPr="00586F08">
        <w:rPr>
          <w:rFonts w:cs="Arial"/>
          <w:sz w:val="22"/>
          <w:szCs w:val="22"/>
        </w:rPr>
        <w:t xml:space="preserve">Angebotes auf der Grundlage der Ausschreibungsunterlagen, der </w:t>
      </w:r>
      <w:r w:rsidR="00B72723" w:rsidRPr="00586F08">
        <w:rPr>
          <w:rFonts w:cs="Arial"/>
          <w:sz w:val="22"/>
          <w:szCs w:val="22"/>
        </w:rPr>
        <w:t>ihr</w:t>
      </w:r>
      <w:r w:rsidR="00D14158" w:rsidRPr="00586F08">
        <w:rPr>
          <w:rFonts w:cs="Arial"/>
          <w:sz w:val="22"/>
          <w:szCs w:val="22"/>
        </w:rPr>
        <w:t xml:space="preserve"> zur Einsicht angebotenen Unterlagen (Raumtabellen, Zeichnungen</w:t>
      </w:r>
      <w:r w:rsidR="00C944DE">
        <w:rPr>
          <w:rFonts w:cs="Arial"/>
          <w:sz w:val="22"/>
          <w:szCs w:val="22"/>
        </w:rPr>
        <w:t xml:space="preserve"> </w:t>
      </w:r>
      <w:proofErr w:type="spellStart"/>
      <w:r w:rsidR="00C944DE">
        <w:rPr>
          <w:rFonts w:cs="Arial"/>
          <w:sz w:val="22"/>
          <w:szCs w:val="22"/>
        </w:rPr>
        <w:t>u.ä.</w:t>
      </w:r>
      <w:proofErr w:type="spellEnd"/>
      <w:r w:rsidR="00D14158" w:rsidRPr="00586F08">
        <w:rPr>
          <w:rFonts w:cs="Arial"/>
          <w:sz w:val="22"/>
          <w:szCs w:val="22"/>
        </w:rPr>
        <w:t xml:space="preserve">) und </w:t>
      </w:r>
      <w:r w:rsidR="00C944DE">
        <w:rPr>
          <w:rFonts w:cs="Arial"/>
          <w:sz w:val="22"/>
          <w:szCs w:val="22"/>
        </w:rPr>
        <w:t xml:space="preserve">ggf. </w:t>
      </w:r>
      <w:r w:rsidR="00B72723" w:rsidRPr="00586F08">
        <w:rPr>
          <w:rFonts w:cs="Arial"/>
          <w:sz w:val="22"/>
          <w:szCs w:val="22"/>
        </w:rPr>
        <w:t xml:space="preserve">ihrer </w:t>
      </w:r>
      <w:r w:rsidR="00D14158" w:rsidRPr="00586F08">
        <w:rPr>
          <w:rFonts w:cs="Arial"/>
          <w:sz w:val="22"/>
          <w:szCs w:val="22"/>
        </w:rPr>
        <w:t>Besichtigungen die Netto-Reinigungsflächen auf eigenes Risiko kalkuliert.</w:t>
      </w:r>
    </w:p>
    <w:p w14:paraId="0B2D3227" w14:textId="77777777" w:rsidR="00D14158" w:rsidRPr="00586F08" w:rsidRDefault="00D14158" w:rsidP="0077194F">
      <w:pPr>
        <w:spacing w:line="240" w:lineRule="auto"/>
        <w:rPr>
          <w:rFonts w:cs="Arial"/>
          <w:sz w:val="22"/>
          <w:szCs w:val="22"/>
        </w:rPr>
      </w:pPr>
    </w:p>
    <w:p w14:paraId="5FE9B950" w14:textId="1045ACED" w:rsidR="00D14158" w:rsidRPr="00586F08" w:rsidRDefault="00B72723" w:rsidP="0077194F">
      <w:pPr>
        <w:numPr>
          <w:ilvl w:val="0"/>
          <w:numId w:val="17"/>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w:t>
      </w:r>
      <w:r w:rsidR="002F2DB9" w:rsidRPr="00586F08">
        <w:rPr>
          <w:rFonts w:cs="Arial"/>
          <w:sz w:val="22"/>
          <w:szCs w:val="22"/>
        </w:rPr>
        <w:t>AN</w:t>
      </w:r>
      <w:r w:rsidR="00D14158" w:rsidRPr="00586F08">
        <w:rPr>
          <w:rFonts w:cs="Arial"/>
          <w:sz w:val="22"/>
          <w:szCs w:val="22"/>
        </w:rPr>
        <w:t xml:space="preserve"> hat keinen Anspruch auf die Abnahme </w:t>
      </w:r>
      <w:r w:rsidR="00687C6C">
        <w:rPr>
          <w:rFonts w:cs="Arial"/>
          <w:sz w:val="22"/>
          <w:szCs w:val="22"/>
        </w:rPr>
        <w:t>einer bestimmen Leistungsmenge</w:t>
      </w:r>
      <w:r w:rsidR="00D14158" w:rsidRPr="00586F08">
        <w:rPr>
          <w:rFonts w:cs="Arial"/>
          <w:sz w:val="22"/>
          <w:szCs w:val="22"/>
        </w:rPr>
        <w:t>.</w:t>
      </w:r>
    </w:p>
    <w:p w14:paraId="24772647" w14:textId="77777777" w:rsidR="00D14158" w:rsidRPr="00586F08" w:rsidRDefault="00D14158" w:rsidP="0077194F">
      <w:pPr>
        <w:spacing w:line="240" w:lineRule="auto"/>
        <w:rPr>
          <w:rFonts w:cs="Arial"/>
          <w:sz w:val="22"/>
          <w:szCs w:val="22"/>
        </w:rPr>
      </w:pPr>
    </w:p>
    <w:p w14:paraId="00D7192E" w14:textId="77777777" w:rsidR="00D14158" w:rsidRPr="00586F08" w:rsidRDefault="00D14158" w:rsidP="0077194F">
      <w:pPr>
        <w:spacing w:line="240" w:lineRule="auto"/>
        <w:rPr>
          <w:rFonts w:cs="Arial"/>
          <w:sz w:val="22"/>
          <w:szCs w:val="22"/>
        </w:rPr>
      </w:pPr>
    </w:p>
    <w:p w14:paraId="56ED9CED" w14:textId="702DCAB7" w:rsidR="00D14158" w:rsidRPr="00586F08" w:rsidRDefault="00D14158" w:rsidP="0077194F">
      <w:pPr>
        <w:pStyle w:val="berschrift1"/>
        <w:jc w:val="both"/>
        <w:rPr>
          <w:rFonts w:ascii="Arial" w:hAnsi="Arial" w:cs="Arial"/>
          <w:bCs/>
          <w:sz w:val="22"/>
          <w:szCs w:val="22"/>
        </w:rPr>
      </w:pPr>
      <w:bookmarkStart w:id="8" w:name="_Toc473645231"/>
      <w:bookmarkStart w:id="9" w:name="_Toc227310621"/>
      <w:r w:rsidRPr="00586F08">
        <w:rPr>
          <w:rFonts w:ascii="Arial" w:hAnsi="Arial" w:cs="Arial"/>
          <w:bCs/>
          <w:sz w:val="22"/>
          <w:szCs w:val="22"/>
        </w:rPr>
        <w:t xml:space="preserve">§ </w:t>
      </w:r>
      <w:r w:rsidR="00586F08" w:rsidRPr="00586F08">
        <w:rPr>
          <w:rFonts w:ascii="Arial" w:hAnsi="Arial" w:cs="Arial"/>
          <w:bCs/>
          <w:sz w:val="22"/>
          <w:szCs w:val="22"/>
        </w:rPr>
        <w:t>3</w:t>
      </w:r>
      <w:r w:rsidRPr="00586F08">
        <w:rPr>
          <w:rFonts w:ascii="Arial" w:hAnsi="Arial" w:cs="Arial"/>
          <w:bCs/>
          <w:sz w:val="22"/>
          <w:szCs w:val="22"/>
        </w:rPr>
        <w:t xml:space="preserve"> Änderungen des Leistungsumfanges</w:t>
      </w:r>
      <w:bookmarkEnd w:id="8"/>
      <w:bookmarkEnd w:id="9"/>
    </w:p>
    <w:p w14:paraId="74AA182C" w14:textId="77777777" w:rsidR="00D14158" w:rsidRPr="00586F08" w:rsidRDefault="00D14158" w:rsidP="0077194F">
      <w:pPr>
        <w:spacing w:line="240" w:lineRule="auto"/>
        <w:rPr>
          <w:rFonts w:cs="Arial"/>
          <w:sz w:val="22"/>
          <w:szCs w:val="22"/>
        </w:rPr>
      </w:pPr>
    </w:p>
    <w:p w14:paraId="3C6E40C1" w14:textId="4F24788B" w:rsidR="00D14158" w:rsidRPr="00586F08" w:rsidRDefault="00BF7EB0" w:rsidP="0077194F">
      <w:pPr>
        <w:numPr>
          <w:ilvl w:val="0"/>
          <w:numId w:val="3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gegenüber </w:t>
      </w:r>
      <w:r w:rsidR="00B97739" w:rsidRPr="00586F08">
        <w:rPr>
          <w:rFonts w:cs="Arial"/>
          <w:sz w:val="22"/>
          <w:szCs w:val="22"/>
        </w:rPr>
        <w:t>der</w:t>
      </w:r>
      <w:r w:rsidR="00D14158" w:rsidRPr="00586F08">
        <w:rPr>
          <w:rFonts w:cs="Arial"/>
          <w:sz w:val="22"/>
          <w:szCs w:val="22"/>
        </w:rPr>
        <w:t xml:space="preserve"> AN dauerhafte Änderungen des Leistungsumfanges und der Leistungsqualität sowie notwendige zusätzliche Leistungen in Einzelfällen anordnen. </w:t>
      </w:r>
    </w:p>
    <w:p w14:paraId="6CB6EDD3" w14:textId="77777777" w:rsidR="00D14158" w:rsidRPr="00586F08" w:rsidRDefault="00D14158" w:rsidP="0077194F">
      <w:pPr>
        <w:spacing w:line="240" w:lineRule="auto"/>
        <w:rPr>
          <w:rFonts w:cs="Arial"/>
          <w:sz w:val="22"/>
          <w:szCs w:val="22"/>
        </w:rPr>
      </w:pPr>
    </w:p>
    <w:p w14:paraId="40CE9CF5" w14:textId="4531394C" w:rsidR="00D14158" w:rsidRPr="00586F08" w:rsidRDefault="00BF7EB0" w:rsidP="0077194F">
      <w:pPr>
        <w:numPr>
          <w:ilvl w:val="0"/>
          <w:numId w:val="3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gegenüber </w:t>
      </w:r>
      <w:r w:rsidR="00B97739" w:rsidRPr="00586F08">
        <w:rPr>
          <w:rFonts w:cs="Arial"/>
          <w:sz w:val="22"/>
          <w:szCs w:val="22"/>
        </w:rPr>
        <w:t>der</w:t>
      </w:r>
      <w:r w:rsidR="00D14158" w:rsidRPr="00586F08">
        <w:rPr>
          <w:rFonts w:cs="Arial"/>
          <w:sz w:val="22"/>
          <w:szCs w:val="22"/>
        </w:rPr>
        <w:t xml:space="preserve"> AN dauerhafte Änderungen des Leistungsumfangs, beispielsweise im Fall der Veräußerung oder </w:t>
      </w:r>
      <w:r w:rsidRPr="00586F08">
        <w:rPr>
          <w:rFonts w:cs="Arial"/>
          <w:sz w:val="22"/>
          <w:szCs w:val="22"/>
        </w:rPr>
        <w:t>des A</w:t>
      </w:r>
      <w:r w:rsidR="0079449B" w:rsidRPr="00586F08">
        <w:rPr>
          <w:rFonts w:cs="Arial"/>
          <w:sz w:val="22"/>
          <w:szCs w:val="22"/>
        </w:rPr>
        <w:t>n</w:t>
      </w:r>
      <w:r w:rsidR="00D14158" w:rsidRPr="00586F08">
        <w:rPr>
          <w:rFonts w:cs="Arial"/>
          <w:sz w:val="22"/>
          <w:szCs w:val="22"/>
        </w:rPr>
        <w:t xml:space="preserve">kaufs von Liegenschaften, oder in geänderter Qualität anordnen. </w:t>
      </w:r>
    </w:p>
    <w:p w14:paraId="51682CA8" w14:textId="77777777" w:rsidR="00D14158" w:rsidRPr="00586F08" w:rsidRDefault="00D14158" w:rsidP="0077194F">
      <w:pPr>
        <w:spacing w:line="240" w:lineRule="auto"/>
        <w:rPr>
          <w:rFonts w:cs="Arial"/>
          <w:sz w:val="22"/>
          <w:szCs w:val="22"/>
        </w:rPr>
      </w:pPr>
    </w:p>
    <w:p w14:paraId="24861814" w14:textId="77777777" w:rsidR="00D14158" w:rsidRPr="00586F08" w:rsidRDefault="00D14158" w:rsidP="0077194F">
      <w:pPr>
        <w:spacing w:line="240" w:lineRule="auto"/>
        <w:ind w:left="567" w:firstLine="0"/>
        <w:rPr>
          <w:rFonts w:cs="Arial"/>
          <w:sz w:val="22"/>
          <w:szCs w:val="22"/>
        </w:rPr>
      </w:pPr>
      <w:r w:rsidRPr="00586F08">
        <w:rPr>
          <w:rFonts w:cs="Arial"/>
          <w:sz w:val="22"/>
          <w:szCs w:val="22"/>
        </w:rPr>
        <w:t xml:space="preserve">Ordnet </w:t>
      </w:r>
      <w:r w:rsidR="0088390E" w:rsidRPr="00586F08">
        <w:rPr>
          <w:rFonts w:cs="Arial"/>
          <w:sz w:val="22"/>
          <w:szCs w:val="22"/>
        </w:rPr>
        <w:t>d</w:t>
      </w:r>
      <w:r w:rsidR="00BF7EB0" w:rsidRPr="00586F08">
        <w:rPr>
          <w:rFonts w:cs="Arial"/>
          <w:sz w:val="22"/>
          <w:szCs w:val="22"/>
        </w:rPr>
        <w:t>ie AG</w:t>
      </w:r>
      <w:r w:rsidRPr="00586F08">
        <w:rPr>
          <w:rFonts w:cs="Arial"/>
          <w:sz w:val="22"/>
          <w:szCs w:val="22"/>
        </w:rPr>
        <w:t xml:space="preserve"> grundsätzliche Änderungen der Leistungsqualität oder die Einbeziehung neuer Liegenschaften an, ist </w:t>
      </w:r>
      <w:r w:rsidR="00B97739" w:rsidRPr="00586F08">
        <w:rPr>
          <w:rFonts w:cs="Arial"/>
          <w:sz w:val="22"/>
          <w:szCs w:val="22"/>
        </w:rPr>
        <w:t>de</w:t>
      </w:r>
      <w:r w:rsidR="0088390E"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schriftlich ein Angebot mit Angabe der zu erbringenden Leistungen und der dafür zu zahlenden Vergütung einzureichen. Im Falle der Genehmigung durch d</w:t>
      </w:r>
      <w:r w:rsidR="0088390E" w:rsidRPr="00586F08">
        <w:rPr>
          <w:rFonts w:cs="Arial"/>
          <w:sz w:val="22"/>
          <w:szCs w:val="22"/>
        </w:rPr>
        <w:t>ie</w:t>
      </w:r>
      <w:r w:rsidRPr="00586F08">
        <w:rPr>
          <w:rFonts w:cs="Arial"/>
          <w:sz w:val="22"/>
          <w:szCs w:val="22"/>
        </w:rPr>
        <w:t xml:space="preserve"> AG ist eine vo</w:t>
      </w:r>
      <w:r w:rsidR="00F969B7" w:rsidRPr="00586F08">
        <w:rPr>
          <w:rFonts w:cs="Arial"/>
          <w:sz w:val="22"/>
          <w:szCs w:val="22"/>
        </w:rPr>
        <w:t>n der</w:t>
      </w:r>
      <w:r w:rsidRPr="00586F08">
        <w:rPr>
          <w:rFonts w:cs="Arial"/>
          <w:sz w:val="22"/>
          <w:szCs w:val="22"/>
        </w:rPr>
        <w:t xml:space="preserve"> AG gegengezeichnete Veränderungsmitteilung mit Angabe der zu erbringenden Leistungen und der dafür zu zahlenden Vergütung der darauffolgenden Rechnung beizufügen. </w:t>
      </w:r>
    </w:p>
    <w:p w14:paraId="47567216" w14:textId="77777777" w:rsidR="00D14158" w:rsidRPr="00586F08" w:rsidRDefault="00D14158" w:rsidP="0077194F">
      <w:pPr>
        <w:spacing w:line="240" w:lineRule="auto"/>
        <w:rPr>
          <w:rFonts w:cs="Arial"/>
          <w:sz w:val="22"/>
          <w:szCs w:val="22"/>
        </w:rPr>
      </w:pPr>
    </w:p>
    <w:p w14:paraId="5A638005" w14:textId="0C6FF96C" w:rsidR="00D14158" w:rsidRPr="00586F08" w:rsidRDefault="00D14158" w:rsidP="0077194F">
      <w:pPr>
        <w:spacing w:line="240" w:lineRule="auto"/>
        <w:ind w:left="567" w:firstLine="0"/>
        <w:rPr>
          <w:rFonts w:cs="Arial"/>
          <w:sz w:val="22"/>
          <w:szCs w:val="22"/>
        </w:rPr>
      </w:pPr>
      <w:r w:rsidRPr="00586F08">
        <w:rPr>
          <w:rFonts w:cs="Arial"/>
          <w:sz w:val="22"/>
          <w:szCs w:val="22"/>
        </w:rPr>
        <w:t xml:space="preserve">Alle weiteren Änderungen des Leistungsumfanges und der Leistungsqualität werden auf der Grundlage der vertraglich vereinbarten Einheitspreise abgerechnet. Änderungen des Leistungsumfanges berechtigen nicht zur Änderung der Einheitspreise oder anderer Vertragsklauseln oder Kündigung. </w:t>
      </w:r>
    </w:p>
    <w:p w14:paraId="36332B57" w14:textId="77777777" w:rsidR="00D14158" w:rsidRPr="00586F08" w:rsidRDefault="00D14158" w:rsidP="0077194F">
      <w:pPr>
        <w:spacing w:line="240" w:lineRule="auto"/>
        <w:rPr>
          <w:rFonts w:cs="Arial"/>
          <w:sz w:val="22"/>
          <w:szCs w:val="22"/>
        </w:rPr>
      </w:pPr>
    </w:p>
    <w:p w14:paraId="6412752E" w14:textId="0C37CF4C" w:rsidR="00D14158" w:rsidRPr="00586F08" w:rsidRDefault="00BF7EB0" w:rsidP="0077194F">
      <w:pPr>
        <w:numPr>
          <w:ilvl w:val="0"/>
          <w:numId w:val="3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ferner in Einzelfällen bestimmen, dass </w:t>
      </w:r>
      <w:r w:rsidR="00F969B7" w:rsidRPr="00586F08">
        <w:rPr>
          <w:rFonts w:cs="Arial"/>
          <w:sz w:val="22"/>
          <w:szCs w:val="22"/>
        </w:rPr>
        <w:t>die</w:t>
      </w:r>
      <w:r w:rsidR="00D14158" w:rsidRPr="00586F08">
        <w:rPr>
          <w:rFonts w:cs="Arial"/>
          <w:sz w:val="22"/>
          <w:szCs w:val="22"/>
        </w:rPr>
        <w:t xml:space="preserve"> AN notwendige zusätzliche Leistungen ausführt</w:t>
      </w:r>
      <w:r w:rsidR="00DC473C">
        <w:rPr>
          <w:rFonts w:cs="Arial"/>
          <w:sz w:val="22"/>
          <w:szCs w:val="22"/>
        </w:rPr>
        <w:t xml:space="preserve">. Dies </w:t>
      </w:r>
      <w:r w:rsidR="00D14158" w:rsidRPr="00586F08">
        <w:rPr>
          <w:rFonts w:cs="Arial"/>
          <w:sz w:val="22"/>
          <w:szCs w:val="22"/>
        </w:rPr>
        <w:t xml:space="preserve">können </w:t>
      </w:r>
      <w:r w:rsidR="00DC473C">
        <w:rPr>
          <w:rFonts w:cs="Arial"/>
          <w:sz w:val="22"/>
          <w:szCs w:val="22"/>
        </w:rPr>
        <w:t>beispielsweise folgende Leistungen sein:</w:t>
      </w:r>
    </w:p>
    <w:p w14:paraId="332657FA" w14:textId="77777777" w:rsidR="00D14158" w:rsidRPr="00586F08" w:rsidRDefault="00D14158" w:rsidP="0077194F">
      <w:pPr>
        <w:spacing w:line="240" w:lineRule="auto"/>
        <w:rPr>
          <w:rFonts w:cs="Arial"/>
          <w:sz w:val="22"/>
          <w:szCs w:val="22"/>
        </w:rPr>
      </w:pPr>
    </w:p>
    <w:p w14:paraId="6109EBBC" w14:textId="109A6C85" w:rsidR="00D14158" w:rsidRPr="00586F08" w:rsidRDefault="00D14158" w:rsidP="0077194F">
      <w:pPr>
        <w:numPr>
          <w:ilvl w:val="0"/>
          <w:numId w:val="25"/>
        </w:numPr>
        <w:spacing w:line="240" w:lineRule="auto"/>
        <w:rPr>
          <w:rFonts w:cs="Arial"/>
          <w:sz w:val="22"/>
          <w:szCs w:val="22"/>
        </w:rPr>
      </w:pPr>
      <w:r w:rsidRPr="00586F08">
        <w:rPr>
          <w:rFonts w:cs="Arial"/>
          <w:sz w:val="22"/>
          <w:szCs w:val="22"/>
        </w:rPr>
        <w:t xml:space="preserve">eine besondere Grundreinigung, </w:t>
      </w:r>
    </w:p>
    <w:p w14:paraId="27122E1B" w14:textId="77777777" w:rsidR="00D14158" w:rsidRPr="00586F08" w:rsidRDefault="00D14158" w:rsidP="0077194F">
      <w:pPr>
        <w:numPr>
          <w:ilvl w:val="0"/>
          <w:numId w:val="25"/>
        </w:numPr>
        <w:spacing w:line="240" w:lineRule="auto"/>
        <w:rPr>
          <w:rFonts w:cs="Arial"/>
          <w:sz w:val="22"/>
          <w:szCs w:val="22"/>
        </w:rPr>
      </w:pPr>
      <w:r w:rsidRPr="00586F08">
        <w:rPr>
          <w:rFonts w:cs="Arial"/>
          <w:sz w:val="22"/>
          <w:szCs w:val="22"/>
        </w:rPr>
        <w:lastRenderedPageBreak/>
        <w:t>eine Reinigung nach Veranstaltungen,</w:t>
      </w:r>
    </w:p>
    <w:p w14:paraId="7F7F8A09" w14:textId="77777777" w:rsidR="00D14158" w:rsidRPr="00586F08" w:rsidRDefault="00D14158" w:rsidP="0077194F">
      <w:pPr>
        <w:numPr>
          <w:ilvl w:val="0"/>
          <w:numId w:val="25"/>
        </w:numPr>
        <w:spacing w:line="240" w:lineRule="auto"/>
        <w:rPr>
          <w:rFonts w:cs="Arial"/>
          <w:sz w:val="22"/>
          <w:szCs w:val="22"/>
        </w:rPr>
      </w:pPr>
      <w:r w:rsidRPr="00586F08">
        <w:rPr>
          <w:rFonts w:cs="Arial"/>
          <w:sz w:val="22"/>
          <w:szCs w:val="22"/>
        </w:rPr>
        <w:t>eine Reinigung nach Baumaßnahmen.</w:t>
      </w:r>
    </w:p>
    <w:p w14:paraId="100C3611" w14:textId="77777777" w:rsidR="00D14158" w:rsidRPr="00586F08" w:rsidRDefault="00D14158" w:rsidP="00D37229">
      <w:pPr>
        <w:spacing w:line="240" w:lineRule="auto"/>
        <w:ind w:firstLine="0"/>
        <w:rPr>
          <w:rFonts w:cs="Arial"/>
          <w:sz w:val="22"/>
          <w:szCs w:val="22"/>
        </w:rPr>
      </w:pPr>
    </w:p>
    <w:p w14:paraId="3F82E166" w14:textId="4D08E0BC" w:rsidR="00D14158" w:rsidRPr="00586F08" w:rsidRDefault="00D14158" w:rsidP="0077194F">
      <w:pPr>
        <w:numPr>
          <w:ilvl w:val="0"/>
          <w:numId w:val="33"/>
        </w:numPr>
        <w:spacing w:line="240" w:lineRule="auto"/>
        <w:rPr>
          <w:rFonts w:cs="Arial"/>
          <w:sz w:val="22"/>
          <w:szCs w:val="22"/>
        </w:rPr>
      </w:pPr>
      <w:r w:rsidRPr="00586F08">
        <w:rPr>
          <w:rFonts w:cs="Arial"/>
          <w:sz w:val="22"/>
          <w:szCs w:val="22"/>
        </w:rPr>
        <w:t xml:space="preserve">Sobald </w:t>
      </w:r>
      <w:r w:rsidR="009F6474">
        <w:rPr>
          <w:rFonts w:cs="Arial"/>
          <w:sz w:val="22"/>
          <w:szCs w:val="22"/>
        </w:rPr>
        <w:t>die</w:t>
      </w:r>
      <w:r w:rsidR="00F969B7" w:rsidRPr="00586F08">
        <w:rPr>
          <w:rFonts w:cs="Arial"/>
          <w:sz w:val="22"/>
          <w:szCs w:val="22"/>
        </w:rPr>
        <w:t xml:space="preserve"> </w:t>
      </w:r>
      <w:r w:rsidR="00BF7EB0" w:rsidRPr="00586F08">
        <w:rPr>
          <w:rFonts w:cs="Arial"/>
          <w:sz w:val="22"/>
          <w:szCs w:val="22"/>
        </w:rPr>
        <w:t>AG</w:t>
      </w:r>
      <w:r w:rsidRPr="00586F08">
        <w:rPr>
          <w:rFonts w:cs="Arial"/>
          <w:sz w:val="22"/>
          <w:szCs w:val="22"/>
        </w:rPr>
        <w:t xml:space="preserve"> Bedarf für dauerhafte Änderungen des Leistungsumfanges und der Leistungsqualität oder notwendige zusätzliche Leistungen in Einzelfällen bekannt wird, informiert </w:t>
      </w:r>
      <w:r w:rsidR="009F6474">
        <w:rPr>
          <w:rFonts w:cs="Arial"/>
          <w:sz w:val="22"/>
          <w:szCs w:val="22"/>
        </w:rPr>
        <w:t>sie</w:t>
      </w:r>
      <w:r w:rsidRPr="00586F08">
        <w:rPr>
          <w:rFonts w:cs="Arial"/>
          <w:sz w:val="22"/>
          <w:szCs w:val="22"/>
        </w:rPr>
        <w:t xml:space="preserve"> </w:t>
      </w:r>
      <w:r w:rsidR="00F969B7" w:rsidRPr="00586F08">
        <w:rPr>
          <w:rFonts w:cs="Arial"/>
          <w:sz w:val="22"/>
          <w:szCs w:val="22"/>
        </w:rPr>
        <w:t>die</w:t>
      </w:r>
      <w:r w:rsidRPr="00586F08">
        <w:rPr>
          <w:rFonts w:cs="Arial"/>
          <w:sz w:val="22"/>
          <w:szCs w:val="22"/>
        </w:rPr>
        <w:t xml:space="preserve"> AN unverzüglich schriftlich. Die Frist hierfür beträgt </w:t>
      </w:r>
      <w:r w:rsidR="00C753C2">
        <w:rPr>
          <w:rFonts w:cs="Arial"/>
          <w:sz w:val="22"/>
          <w:szCs w:val="22"/>
        </w:rPr>
        <w:t>sieben</w:t>
      </w:r>
      <w:r w:rsidRPr="00586F08">
        <w:rPr>
          <w:rFonts w:cs="Arial"/>
          <w:sz w:val="22"/>
          <w:szCs w:val="22"/>
        </w:rPr>
        <w:t xml:space="preserve"> Tage. In Einzelfällen ist auch eine kürzere Frist zulässig. Ist die Einhaltung einer Frist nicht möglich, muss </w:t>
      </w:r>
      <w:r w:rsidR="00F969B7" w:rsidRPr="00586F08">
        <w:rPr>
          <w:rFonts w:cs="Arial"/>
          <w:sz w:val="22"/>
          <w:szCs w:val="22"/>
        </w:rPr>
        <w:t>die</w:t>
      </w:r>
      <w:r w:rsidRPr="00586F08">
        <w:rPr>
          <w:rFonts w:cs="Arial"/>
          <w:sz w:val="22"/>
          <w:szCs w:val="22"/>
        </w:rPr>
        <w:t xml:space="preserve"> AN noch am selben Tag die erforderliche Reinigung durchführen. </w:t>
      </w:r>
      <w:r w:rsidR="00F969B7" w:rsidRPr="00586F08">
        <w:rPr>
          <w:rFonts w:cs="Arial"/>
          <w:sz w:val="22"/>
          <w:szCs w:val="22"/>
        </w:rPr>
        <w:t>Die</w:t>
      </w:r>
      <w:r w:rsidRPr="00586F08">
        <w:rPr>
          <w:rFonts w:cs="Arial"/>
          <w:sz w:val="22"/>
          <w:szCs w:val="22"/>
        </w:rPr>
        <w:t xml:space="preserve"> AN hat </w:t>
      </w:r>
      <w:r w:rsidR="00F969B7"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vor Leistungserbringung ein schriftliches Angebot unter Angabe der zu erbringenden Leistungen und der dafür zu zahlenden Vergütung vorzulegen. Die Beauftragung durch d</w:t>
      </w:r>
      <w:r w:rsidR="00F969B7" w:rsidRPr="00586F08">
        <w:rPr>
          <w:rFonts w:cs="Arial"/>
          <w:sz w:val="22"/>
          <w:szCs w:val="22"/>
        </w:rPr>
        <w:t>ie</w:t>
      </w:r>
      <w:r w:rsidRPr="00586F08">
        <w:rPr>
          <w:rFonts w:cs="Arial"/>
          <w:sz w:val="22"/>
          <w:szCs w:val="22"/>
        </w:rPr>
        <w:t xml:space="preserve"> AG erfolgt schriftlich. Anderenfalls steht </w:t>
      </w:r>
      <w:r w:rsidR="00B97739" w:rsidRPr="00586F08">
        <w:rPr>
          <w:rFonts w:cs="Arial"/>
          <w:sz w:val="22"/>
          <w:szCs w:val="22"/>
        </w:rPr>
        <w:t>der</w:t>
      </w:r>
      <w:r w:rsidRPr="00586F08">
        <w:rPr>
          <w:rFonts w:cs="Arial"/>
          <w:sz w:val="22"/>
          <w:szCs w:val="22"/>
        </w:rPr>
        <w:t xml:space="preserve"> AN kein Anspruch auf eine zusätzliche Vergütung zu. Im Übrigen richtet sich die Vergütung für geänderte und zusätzliche Leistungen nach den </w:t>
      </w:r>
      <w:r w:rsidR="00F969B7" w:rsidRPr="00586F08">
        <w:rPr>
          <w:rFonts w:cs="Arial"/>
          <w:sz w:val="22"/>
          <w:szCs w:val="22"/>
        </w:rPr>
        <w:t>von der</w:t>
      </w:r>
      <w:r w:rsidRPr="00586F08">
        <w:rPr>
          <w:rFonts w:cs="Arial"/>
          <w:sz w:val="22"/>
          <w:szCs w:val="22"/>
        </w:rPr>
        <w:t xml:space="preserve"> AN angebotenen Einheitspreisen.</w:t>
      </w:r>
    </w:p>
    <w:p w14:paraId="1B0DDAE0" w14:textId="77777777" w:rsidR="00D14158" w:rsidRPr="00586F08" w:rsidRDefault="00D14158" w:rsidP="0077194F">
      <w:pPr>
        <w:spacing w:line="240" w:lineRule="auto"/>
        <w:rPr>
          <w:rFonts w:cs="Arial"/>
          <w:sz w:val="22"/>
          <w:szCs w:val="22"/>
        </w:rPr>
      </w:pPr>
    </w:p>
    <w:p w14:paraId="0DE6FE59" w14:textId="3BC760C6" w:rsidR="00D14158" w:rsidRPr="00586F08" w:rsidRDefault="00BF7EB0" w:rsidP="009F6474">
      <w:pPr>
        <w:numPr>
          <w:ilvl w:val="0"/>
          <w:numId w:val="33"/>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ist verpflichtet, die Leistungen in geändertem Umfang oder in geänderter Qualität, sowie die notwendigen zu</w:t>
      </w:r>
      <w:r w:rsidR="00F969B7" w:rsidRPr="00586F08">
        <w:rPr>
          <w:rFonts w:cs="Arial"/>
          <w:sz w:val="22"/>
          <w:szCs w:val="22"/>
        </w:rPr>
        <w:t>sätzlichen Leistungen zu den von der</w:t>
      </w:r>
      <w:r w:rsidR="00D14158" w:rsidRPr="00586F08">
        <w:rPr>
          <w:rFonts w:cs="Arial"/>
          <w:sz w:val="22"/>
          <w:szCs w:val="22"/>
        </w:rPr>
        <w:t xml:space="preserve"> AG</w:t>
      </w:r>
      <w:r w:rsidR="00C753C2">
        <w:rPr>
          <w:rFonts w:cs="Arial"/>
          <w:sz w:val="22"/>
          <w:szCs w:val="22"/>
        </w:rPr>
        <w:t xml:space="preserve"> </w:t>
      </w:r>
      <w:r w:rsidR="00D14158" w:rsidRPr="00586F08">
        <w:rPr>
          <w:rFonts w:cs="Arial"/>
          <w:sz w:val="22"/>
          <w:szCs w:val="22"/>
        </w:rPr>
        <w:t xml:space="preserve">vorgegebenen Terminen zu erbringen. </w:t>
      </w:r>
    </w:p>
    <w:p w14:paraId="71B86443" w14:textId="0D6A69FD" w:rsidR="00D14158" w:rsidRPr="00586F08" w:rsidRDefault="00D14158" w:rsidP="0077194F">
      <w:pPr>
        <w:pStyle w:val="berschrift1"/>
        <w:jc w:val="both"/>
        <w:rPr>
          <w:rFonts w:ascii="Arial" w:hAnsi="Arial" w:cs="Arial"/>
          <w:bCs/>
          <w:sz w:val="22"/>
          <w:szCs w:val="22"/>
        </w:rPr>
      </w:pPr>
      <w:bookmarkStart w:id="10" w:name="_Toc473645232"/>
      <w:bookmarkStart w:id="11" w:name="_Toc227310622"/>
      <w:r w:rsidRPr="00586F08">
        <w:rPr>
          <w:rFonts w:ascii="Arial" w:hAnsi="Arial" w:cs="Arial"/>
          <w:bCs/>
          <w:sz w:val="22"/>
          <w:szCs w:val="22"/>
        </w:rPr>
        <w:t xml:space="preserve">§ </w:t>
      </w:r>
      <w:r w:rsidR="00586F08" w:rsidRPr="00586F08">
        <w:rPr>
          <w:rFonts w:ascii="Arial" w:hAnsi="Arial" w:cs="Arial"/>
          <w:bCs/>
          <w:sz w:val="22"/>
          <w:szCs w:val="22"/>
        </w:rPr>
        <w:t>4</w:t>
      </w:r>
      <w:r w:rsidRPr="00586F08">
        <w:rPr>
          <w:rFonts w:ascii="Arial" w:hAnsi="Arial" w:cs="Arial"/>
          <w:bCs/>
          <w:sz w:val="22"/>
          <w:szCs w:val="22"/>
        </w:rPr>
        <w:t xml:space="preserve"> Vergütung</w:t>
      </w:r>
      <w:bookmarkEnd w:id="10"/>
      <w:bookmarkEnd w:id="11"/>
    </w:p>
    <w:p w14:paraId="49EB4691" w14:textId="77777777" w:rsidR="00D14158" w:rsidRPr="00586F08" w:rsidRDefault="00D14158" w:rsidP="0077194F">
      <w:pPr>
        <w:spacing w:line="240" w:lineRule="auto"/>
        <w:rPr>
          <w:rFonts w:cs="Arial"/>
          <w:b/>
          <w:sz w:val="22"/>
          <w:szCs w:val="22"/>
        </w:rPr>
      </w:pPr>
    </w:p>
    <w:p w14:paraId="61FEF5A0" w14:textId="019348DE" w:rsidR="00D14158" w:rsidRPr="00586F08" w:rsidRDefault="00F969B7" w:rsidP="0077194F">
      <w:pPr>
        <w:numPr>
          <w:ilvl w:val="0"/>
          <w:numId w:val="19"/>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AN erhält </w:t>
      </w:r>
      <w:r w:rsidR="009F6474">
        <w:rPr>
          <w:rFonts w:cs="Arial"/>
          <w:sz w:val="22"/>
          <w:szCs w:val="22"/>
        </w:rPr>
        <w:t>für ihre Leistungen die Vergütung gem</w:t>
      </w:r>
      <w:r w:rsidR="0077367F">
        <w:rPr>
          <w:rFonts w:cs="Arial"/>
          <w:sz w:val="22"/>
          <w:szCs w:val="22"/>
        </w:rPr>
        <w:t>äß dem</w:t>
      </w:r>
      <w:r w:rsidR="009F6474">
        <w:rPr>
          <w:rFonts w:cs="Arial"/>
          <w:sz w:val="22"/>
          <w:szCs w:val="22"/>
        </w:rPr>
        <w:t xml:space="preserve"> Preisblatt in der Fassung ihres Angebots vom </w:t>
      </w:r>
      <w:r w:rsidR="009F6474" w:rsidRPr="009F6474">
        <w:rPr>
          <w:rFonts w:cs="Arial"/>
          <w:sz w:val="22"/>
          <w:szCs w:val="22"/>
          <w:highlight w:val="yellow"/>
        </w:rPr>
        <w:t>xx.xx.202</w:t>
      </w:r>
      <w:r w:rsidR="00FF4CD5">
        <w:rPr>
          <w:rFonts w:cs="Arial"/>
          <w:sz w:val="22"/>
          <w:szCs w:val="22"/>
          <w:highlight w:val="yellow"/>
        </w:rPr>
        <w:t>6</w:t>
      </w:r>
      <w:r w:rsidR="009F6474" w:rsidRPr="009F6474">
        <w:rPr>
          <w:rFonts w:cs="Arial"/>
          <w:sz w:val="22"/>
          <w:szCs w:val="22"/>
          <w:highlight w:val="yellow"/>
        </w:rPr>
        <w:t xml:space="preserve"> (</w:t>
      </w:r>
      <w:r w:rsidR="009F6474" w:rsidRPr="00843B29">
        <w:rPr>
          <w:rFonts w:cs="Arial"/>
          <w:b/>
          <w:bCs/>
          <w:sz w:val="22"/>
          <w:szCs w:val="22"/>
          <w:highlight w:val="yellow"/>
        </w:rPr>
        <w:t>Anlage 2</w:t>
      </w:r>
      <w:r w:rsidR="009F6474" w:rsidRPr="009F6474">
        <w:rPr>
          <w:rFonts w:cs="Arial"/>
          <w:sz w:val="22"/>
          <w:szCs w:val="22"/>
          <w:highlight w:val="yellow"/>
        </w:rPr>
        <w:t>)</w:t>
      </w:r>
      <w:r w:rsidR="00D14158" w:rsidRPr="009F6474">
        <w:rPr>
          <w:rFonts w:cs="Arial"/>
          <w:sz w:val="22"/>
          <w:szCs w:val="22"/>
          <w:highlight w:val="yellow"/>
        </w:rPr>
        <w:t>.</w:t>
      </w:r>
      <w:r w:rsidR="00D14158" w:rsidRPr="00586F08">
        <w:rPr>
          <w:rFonts w:cs="Arial"/>
          <w:sz w:val="22"/>
          <w:szCs w:val="22"/>
        </w:rPr>
        <w:t xml:space="preserve"> Mit der Vergütung sind alle vertraglich vereinbarten Leistungen einschließlich sämtlicher Nebenleistungen abgegolten.</w:t>
      </w:r>
    </w:p>
    <w:p w14:paraId="0D21E9DF" w14:textId="77777777" w:rsidR="00D14158" w:rsidRPr="00586F08" w:rsidRDefault="00D14158" w:rsidP="0077194F">
      <w:pPr>
        <w:spacing w:line="240" w:lineRule="auto"/>
        <w:rPr>
          <w:rFonts w:cs="Arial"/>
          <w:sz w:val="22"/>
          <w:szCs w:val="22"/>
        </w:rPr>
      </w:pPr>
    </w:p>
    <w:p w14:paraId="6915D551" w14:textId="5B364ACC" w:rsidR="00D14158" w:rsidRDefault="00D14158" w:rsidP="0077194F">
      <w:pPr>
        <w:numPr>
          <w:ilvl w:val="0"/>
          <w:numId w:val="20"/>
        </w:numPr>
        <w:spacing w:line="240" w:lineRule="auto"/>
        <w:rPr>
          <w:rFonts w:cs="Arial"/>
          <w:sz w:val="22"/>
          <w:szCs w:val="22"/>
        </w:rPr>
      </w:pPr>
      <w:r w:rsidRPr="00586F08">
        <w:rPr>
          <w:rFonts w:cs="Arial"/>
          <w:sz w:val="22"/>
          <w:szCs w:val="22"/>
        </w:rPr>
        <w:t>Die vereinbarten Vergütungssätze beinhalten insbesondere folgende Leistun</w:t>
      </w:r>
      <w:r w:rsidRPr="00586F08">
        <w:rPr>
          <w:rFonts w:cs="Arial"/>
          <w:sz w:val="22"/>
          <w:szCs w:val="22"/>
        </w:rPr>
        <w:softHyphen/>
        <w:t>gen:</w:t>
      </w:r>
    </w:p>
    <w:p w14:paraId="67D88430" w14:textId="77777777" w:rsidR="009F6474" w:rsidRPr="00586F08" w:rsidRDefault="009F6474" w:rsidP="009F6474">
      <w:pPr>
        <w:spacing w:line="240" w:lineRule="auto"/>
        <w:ind w:left="567" w:firstLine="0"/>
        <w:rPr>
          <w:rFonts w:cs="Arial"/>
          <w:sz w:val="22"/>
          <w:szCs w:val="22"/>
        </w:rPr>
      </w:pPr>
    </w:p>
    <w:p w14:paraId="05A5854E" w14:textId="77777777" w:rsidR="00D14158" w:rsidRPr="00586F08" w:rsidRDefault="00D14158" w:rsidP="0077194F">
      <w:pPr>
        <w:numPr>
          <w:ilvl w:val="0"/>
          <w:numId w:val="21"/>
        </w:numPr>
        <w:spacing w:line="240" w:lineRule="auto"/>
        <w:rPr>
          <w:rFonts w:cs="Arial"/>
          <w:sz w:val="22"/>
          <w:szCs w:val="22"/>
        </w:rPr>
      </w:pPr>
      <w:r w:rsidRPr="00586F08">
        <w:rPr>
          <w:rFonts w:cs="Arial"/>
          <w:sz w:val="22"/>
          <w:szCs w:val="22"/>
        </w:rPr>
        <w:t>das Stellen von Reinigungs- und Pflegemitteln, Handdesinfektionsmitteln</w:t>
      </w:r>
    </w:p>
    <w:p w14:paraId="3C686C92" w14:textId="319456CD" w:rsidR="00D14158" w:rsidRDefault="00D14158" w:rsidP="009F6474">
      <w:pPr>
        <w:numPr>
          <w:ilvl w:val="0"/>
          <w:numId w:val="22"/>
        </w:numPr>
        <w:tabs>
          <w:tab w:val="num" w:pos="851"/>
        </w:tabs>
        <w:spacing w:line="240" w:lineRule="auto"/>
        <w:rPr>
          <w:rFonts w:cs="Arial"/>
          <w:sz w:val="22"/>
          <w:szCs w:val="22"/>
        </w:rPr>
      </w:pPr>
      <w:r w:rsidRPr="00586F08">
        <w:rPr>
          <w:rFonts w:cs="Arial"/>
          <w:sz w:val="22"/>
          <w:szCs w:val="22"/>
        </w:rPr>
        <w:t>das Bereitstellen von Verbrauchs- und Hygienematerial</w:t>
      </w:r>
      <w:r w:rsidR="009F6474">
        <w:rPr>
          <w:rFonts w:cs="Arial"/>
          <w:sz w:val="22"/>
          <w:szCs w:val="22"/>
        </w:rPr>
        <w:t xml:space="preserve">, soweit gemäß </w:t>
      </w:r>
      <w:r w:rsidRPr="00586F08">
        <w:rPr>
          <w:rFonts w:cs="Arial"/>
          <w:sz w:val="22"/>
          <w:szCs w:val="22"/>
        </w:rPr>
        <w:t xml:space="preserve">Leistungsbeschreibung </w:t>
      </w:r>
      <w:r w:rsidR="009F6474">
        <w:rPr>
          <w:rFonts w:cs="Arial"/>
          <w:sz w:val="22"/>
          <w:szCs w:val="22"/>
        </w:rPr>
        <w:t>gefordert</w:t>
      </w:r>
      <w:r w:rsidRPr="00586F08">
        <w:rPr>
          <w:rFonts w:cs="Arial"/>
          <w:sz w:val="22"/>
          <w:szCs w:val="22"/>
        </w:rPr>
        <w:t xml:space="preserve">. </w:t>
      </w:r>
    </w:p>
    <w:p w14:paraId="0C9CBE17" w14:textId="77777777" w:rsidR="009F6474" w:rsidRPr="00586F08" w:rsidRDefault="009F6474" w:rsidP="009F6474">
      <w:pPr>
        <w:spacing w:line="240" w:lineRule="auto"/>
        <w:ind w:left="851" w:firstLine="0"/>
        <w:rPr>
          <w:rFonts w:cs="Arial"/>
          <w:sz w:val="22"/>
          <w:szCs w:val="22"/>
        </w:rPr>
      </w:pPr>
    </w:p>
    <w:p w14:paraId="0D19EF8A" w14:textId="77777777" w:rsidR="00D14158" w:rsidRPr="00586F08" w:rsidRDefault="00D14158" w:rsidP="0077194F">
      <w:pPr>
        <w:numPr>
          <w:ilvl w:val="0"/>
          <w:numId w:val="5"/>
        </w:numPr>
        <w:spacing w:line="240" w:lineRule="auto"/>
        <w:rPr>
          <w:rFonts w:cs="Arial"/>
          <w:sz w:val="22"/>
          <w:szCs w:val="22"/>
        </w:rPr>
      </w:pPr>
      <w:r w:rsidRPr="00586F08">
        <w:rPr>
          <w:rFonts w:cs="Arial"/>
          <w:sz w:val="22"/>
          <w:szCs w:val="22"/>
        </w:rPr>
        <w:t xml:space="preserve">Die Vergütung umfasst sämtliche für die Erbringung der Leistung anfallenden Kosten, einschließlich künftiger Lohnerhöhungen, Lohnnebenkosten sowie Kosten für die zur Vertragserfüllung erforderlichen Geräte, Maschinen und Materialien. </w:t>
      </w:r>
    </w:p>
    <w:p w14:paraId="37073416" w14:textId="77777777" w:rsidR="00D14158" w:rsidRPr="00586F08" w:rsidRDefault="00D14158" w:rsidP="0077194F">
      <w:pPr>
        <w:spacing w:line="240" w:lineRule="auto"/>
        <w:rPr>
          <w:rFonts w:cs="Arial"/>
          <w:sz w:val="22"/>
          <w:szCs w:val="22"/>
        </w:rPr>
      </w:pPr>
    </w:p>
    <w:p w14:paraId="24CB2220" w14:textId="66AD10BD" w:rsidR="00D14158" w:rsidRPr="0014383E" w:rsidRDefault="00D14158" w:rsidP="0014383E">
      <w:pPr>
        <w:numPr>
          <w:ilvl w:val="0"/>
          <w:numId w:val="5"/>
        </w:numPr>
        <w:spacing w:line="240" w:lineRule="auto"/>
        <w:rPr>
          <w:rFonts w:cs="Arial"/>
          <w:sz w:val="22"/>
          <w:szCs w:val="22"/>
        </w:rPr>
      </w:pPr>
      <w:r w:rsidRPr="00586F08">
        <w:rPr>
          <w:rFonts w:cs="Arial"/>
          <w:sz w:val="22"/>
          <w:szCs w:val="22"/>
        </w:rPr>
        <w:t>Im Falle von Änderungen der tarifvertraglichen geltenden Lohn</w:t>
      </w:r>
      <w:r w:rsidR="00670EEB">
        <w:rPr>
          <w:rFonts w:cs="Arial"/>
          <w:sz w:val="22"/>
          <w:szCs w:val="22"/>
        </w:rPr>
        <w:t>- oder lohnbezogenen</w:t>
      </w:r>
      <w:r w:rsidRPr="00586F08">
        <w:rPr>
          <w:rFonts w:cs="Arial"/>
          <w:sz w:val="22"/>
          <w:szCs w:val="22"/>
        </w:rPr>
        <w:t xml:space="preserve"> Kosten </w:t>
      </w:r>
      <w:r w:rsidR="00670EEB">
        <w:rPr>
          <w:rFonts w:cs="Arial"/>
          <w:sz w:val="22"/>
          <w:szCs w:val="22"/>
        </w:rPr>
        <w:t xml:space="preserve">kann die </w:t>
      </w:r>
      <w:r w:rsidR="00BF7EB0" w:rsidRPr="00586F08">
        <w:rPr>
          <w:rFonts w:cs="Arial"/>
          <w:sz w:val="22"/>
          <w:szCs w:val="22"/>
        </w:rPr>
        <w:t>AN</w:t>
      </w:r>
      <w:r w:rsidR="00670EEB">
        <w:rPr>
          <w:rFonts w:cs="Arial"/>
          <w:sz w:val="22"/>
          <w:szCs w:val="22"/>
        </w:rPr>
        <w:t xml:space="preserve"> </w:t>
      </w:r>
      <w:r w:rsidRPr="00586F08">
        <w:rPr>
          <w:rFonts w:cs="Arial"/>
          <w:sz w:val="22"/>
          <w:szCs w:val="22"/>
        </w:rPr>
        <w:t>eine Preisanpassung</w:t>
      </w:r>
      <w:r w:rsidR="00670EEB">
        <w:rPr>
          <w:rFonts w:cs="Arial"/>
          <w:sz w:val="22"/>
          <w:szCs w:val="22"/>
        </w:rPr>
        <w:t xml:space="preserve"> beantragen</w:t>
      </w:r>
      <w:r w:rsidRPr="00586F08">
        <w:rPr>
          <w:rFonts w:cs="Arial"/>
          <w:sz w:val="22"/>
          <w:szCs w:val="22"/>
        </w:rPr>
        <w:t xml:space="preserve">.  Preisanpassungen sind frühestens nach Ablauf von </w:t>
      </w:r>
      <w:r w:rsidR="009A54F4">
        <w:rPr>
          <w:rFonts w:cs="Arial"/>
          <w:sz w:val="22"/>
          <w:szCs w:val="22"/>
        </w:rPr>
        <w:t>12</w:t>
      </w:r>
      <w:r w:rsidR="009A54F4" w:rsidRPr="00586F08">
        <w:rPr>
          <w:rFonts w:cs="Arial"/>
          <w:sz w:val="22"/>
          <w:szCs w:val="22"/>
        </w:rPr>
        <w:t xml:space="preserve"> </w:t>
      </w:r>
      <w:r w:rsidRPr="00586F08">
        <w:rPr>
          <w:rFonts w:cs="Arial"/>
          <w:sz w:val="22"/>
          <w:szCs w:val="22"/>
        </w:rPr>
        <w:t xml:space="preserve">Monaten nach Vertragsbeginn möglich, wenn auf Grund tarifvertraglicher oder sozialversicherungsbeitragsrechtlicher Regelungen Änderungen der Preisermittlungsgrundlagen </w:t>
      </w:r>
      <w:r w:rsidR="009F6474">
        <w:rPr>
          <w:rFonts w:cs="Arial"/>
          <w:sz w:val="22"/>
          <w:szCs w:val="22"/>
        </w:rPr>
        <w:t>der</w:t>
      </w:r>
      <w:r w:rsidR="00BF7EB0" w:rsidRPr="00586F08">
        <w:rPr>
          <w:rFonts w:cs="Arial"/>
          <w:sz w:val="22"/>
          <w:szCs w:val="22"/>
        </w:rPr>
        <w:t xml:space="preserve"> AN</w:t>
      </w:r>
      <w:r w:rsidRPr="00586F08">
        <w:rPr>
          <w:rFonts w:cs="Arial"/>
          <w:sz w:val="22"/>
          <w:szCs w:val="22"/>
        </w:rPr>
        <w:t xml:space="preserve">s eingetreten sind, die Lohn-, Gehalts- oder lohngebundene Kosten </w:t>
      </w:r>
      <w:r w:rsidR="009F6474">
        <w:rPr>
          <w:rFonts w:cs="Arial"/>
          <w:sz w:val="22"/>
          <w:szCs w:val="22"/>
        </w:rPr>
        <w:t>bzw.</w:t>
      </w:r>
      <w:r w:rsidRPr="00586F08">
        <w:rPr>
          <w:rFonts w:cs="Arial"/>
          <w:sz w:val="22"/>
          <w:szCs w:val="22"/>
        </w:rPr>
        <w:t xml:space="preserve"> Sozialversicherungsbeiträge betreffen.</w:t>
      </w:r>
      <w:r w:rsidR="00670EEB">
        <w:rPr>
          <w:rFonts w:cs="Arial"/>
          <w:sz w:val="22"/>
          <w:szCs w:val="22"/>
        </w:rPr>
        <w:t xml:space="preserve"> Eine Anpassung kann nur in der Höhe erfolgen, die dem Anteil der Lohn- bzw. lohnbezogenen Kosten an den Einheitspreisen bzw. Tagespauschalen entspricht.</w:t>
      </w:r>
      <w:r w:rsidRPr="00586F08">
        <w:rPr>
          <w:rFonts w:cs="Arial"/>
          <w:sz w:val="22"/>
          <w:szCs w:val="22"/>
        </w:rPr>
        <w:t xml:space="preserve"> </w:t>
      </w:r>
      <w:r w:rsidR="00670EEB">
        <w:rPr>
          <w:rFonts w:cs="Arial"/>
          <w:sz w:val="22"/>
          <w:szCs w:val="22"/>
        </w:rPr>
        <w:t xml:space="preserve">Der Nachweis obliegt der AN. Preisanpassungen können nur für die Zukunft vereinbart werden. Nach einer Anpassung kann eine weitere Anpassung frühestens </w:t>
      </w:r>
      <w:r w:rsidR="009A54F4">
        <w:rPr>
          <w:rFonts w:cs="Arial"/>
          <w:sz w:val="22"/>
          <w:szCs w:val="22"/>
        </w:rPr>
        <w:t xml:space="preserve">12 </w:t>
      </w:r>
      <w:r w:rsidR="00670EEB">
        <w:rPr>
          <w:rFonts w:cs="Arial"/>
          <w:sz w:val="22"/>
          <w:szCs w:val="22"/>
        </w:rPr>
        <w:t>Monate danach erfolgen.</w:t>
      </w:r>
    </w:p>
    <w:p w14:paraId="467B2279" w14:textId="77777777" w:rsidR="00D14158" w:rsidRPr="00586F08" w:rsidRDefault="00D14158" w:rsidP="0077194F">
      <w:pPr>
        <w:spacing w:line="240" w:lineRule="auto"/>
        <w:rPr>
          <w:rFonts w:cs="Arial"/>
          <w:sz w:val="22"/>
          <w:szCs w:val="22"/>
        </w:rPr>
      </w:pPr>
    </w:p>
    <w:p w14:paraId="7CE66514" w14:textId="42C55420" w:rsidR="00D14158" w:rsidRPr="00586F08" w:rsidRDefault="00D14158" w:rsidP="0077194F">
      <w:pPr>
        <w:spacing w:line="240" w:lineRule="auto"/>
        <w:ind w:left="567" w:hanging="567"/>
        <w:rPr>
          <w:rFonts w:cs="Arial"/>
          <w:sz w:val="22"/>
          <w:szCs w:val="22"/>
        </w:rPr>
      </w:pPr>
      <w:r w:rsidRPr="00586F08">
        <w:rPr>
          <w:rFonts w:cs="Arial"/>
          <w:sz w:val="22"/>
          <w:szCs w:val="22"/>
        </w:rPr>
        <w:t>6.</w:t>
      </w:r>
      <w:r w:rsidRPr="00586F08">
        <w:rPr>
          <w:rFonts w:cs="Arial"/>
          <w:sz w:val="22"/>
          <w:szCs w:val="22"/>
        </w:rPr>
        <w:tab/>
        <w:t>Die Vergütung wird monatlich nachträglich</w:t>
      </w:r>
      <w:r w:rsidR="00A348D3">
        <w:rPr>
          <w:rFonts w:cs="Arial"/>
          <w:sz w:val="22"/>
          <w:szCs w:val="22"/>
        </w:rPr>
        <w:t>, binnen 30 Tagen nach Abrechnung und Leistungsnachweis,</w:t>
      </w:r>
      <w:r w:rsidRPr="00586F08">
        <w:rPr>
          <w:rFonts w:cs="Arial"/>
          <w:sz w:val="22"/>
          <w:szCs w:val="22"/>
        </w:rPr>
        <w:t xml:space="preserve"> gezahlt. Mit einer Zahlung ist weder eine Abnahme noch ein Anerkenntnis der Mangelfreiheit der Leistungen verbunden. </w:t>
      </w:r>
    </w:p>
    <w:p w14:paraId="2DC0AA66" w14:textId="77777777" w:rsidR="00D14158" w:rsidRPr="00586F08" w:rsidRDefault="00D14158" w:rsidP="0077194F">
      <w:pPr>
        <w:spacing w:line="240" w:lineRule="auto"/>
        <w:rPr>
          <w:rFonts w:cs="Arial"/>
          <w:sz w:val="22"/>
          <w:szCs w:val="22"/>
        </w:rPr>
      </w:pPr>
    </w:p>
    <w:p w14:paraId="20997D58" w14:textId="5F4082EE" w:rsidR="00D14158" w:rsidRPr="00586F08" w:rsidRDefault="00D14158" w:rsidP="00A348D3">
      <w:pPr>
        <w:spacing w:line="240" w:lineRule="auto"/>
        <w:ind w:left="567" w:hanging="567"/>
        <w:rPr>
          <w:rFonts w:cs="Arial"/>
          <w:sz w:val="22"/>
          <w:szCs w:val="22"/>
        </w:rPr>
      </w:pPr>
      <w:r w:rsidRPr="00586F08">
        <w:rPr>
          <w:rFonts w:cs="Arial"/>
          <w:sz w:val="22"/>
          <w:szCs w:val="22"/>
        </w:rPr>
        <w:t>7.</w:t>
      </w:r>
      <w:r w:rsidRPr="00586F08">
        <w:rPr>
          <w:rFonts w:cs="Arial"/>
          <w:sz w:val="22"/>
          <w:szCs w:val="22"/>
        </w:rPr>
        <w:tab/>
      </w:r>
      <w:r w:rsidR="00BF7EB0" w:rsidRPr="00586F08">
        <w:rPr>
          <w:rFonts w:cs="Arial"/>
          <w:sz w:val="22"/>
          <w:szCs w:val="22"/>
        </w:rPr>
        <w:t>Die AN</w:t>
      </w:r>
      <w:r w:rsidRPr="00586F08">
        <w:rPr>
          <w:rFonts w:cs="Arial"/>
          <w:sz w:val="22"/>
          <w:szCs w:val="22"/>
        </w:rPr>
        <w:t xml:space="preserve"> stellt </w:t>
      </w:r>
      <w:r w:rsidR="00A348D3">
        <w:rPr>
          <w:rFonts w:cs="Arial"/>
          <w:sz w:val="22"/>
          <w:szCs w:val="22"/>
        </w:rPr>
        <w:t xml:space="preserve">der AG </w:t>
      </w:r>
      <w:r w:rsidRPr="00586F08">
        <w:rPr>
          <w:rFonts w:cs="Arial"/>
          <w:sz w:val="22"/>
          <w:szCs w:val="22"/>
        </w:rPr>
        <w:t xml:space="preserve">für die im abgelaufenen Monat erbrachten </w:t>
      </w:r>
      <w:r w:rsidR="00A348D3">
        <w:rPr>
          <w:rFonts w:cs="Arial"/>
          <w:sz w:val="22"/>
          <w:szCs w:val="22"/>
        </w:rPr>
        <w:t xml:space="preserve">Leistungen </w:t>
      </w:r>
      <w:r w:rsidR="0014383E">
        <w:rPr>
          <w:rFonts w:cs="Arial"/>
          <w:sz w:val="22"/>
          <w:szCs w:val="22"/>
        </w:rPr>
        <w:t xml:space="preserve">eine </w:t>
      </w:r>
      <w:r w:rsidR="00A348D3">
        <w:rPr>
          <w:rFonts w:cs="Arial"/>
          <w:sz w:val="22"/>
          <w:szCs w:val="22"/>
        </w:rPr>
        <w:t>prüffähige Rechnung.</w:t>
      </w:r>
    </w:p>
    <w:p w14:paraId="3B6A58A9" w14:textId="77777777" w:rsidR="00D14158" w:rsidRPr="00586F08" w:rsidRDefault="00D14158" w:rsidP="0077194F">
      <w:pPr>
        <w:spacing w:line="240" w:lineRule="auto"/>
        <w:rPr>
          <w:rFonts w:cs="Arial"/>
          <w:sz w:val="22"/>
          <w:szCs w:val="22"/>
        </w:rPr>
      </w:pPr>
    </w:p>
    <w:p w14:paraId="79D80E01" w14:textId="2783630C" w:rsidR="00D14158" w:rsidRPr="00586F08" w:rsidRDefault="00D14158" w:rsidP="0077194F">
      <w:pPr>
        <w:spacing w:line="240" w:lineRule="auto"/>
        <w:ind w:left="567" w:hanging="567"/>
        <w:rPr>
          <w:rFonts w:cs="Arial"/>
          <w:sz w:val="22"/>
          <w:szCs w:val="22"/>
        </w:rPr>
      </w:pPr>
      <w:r w:rsidRPr="00586F08">
        <w:rPr>
          <w:rFonts w:cs="Arial"/>
          <w:sz w:val="22"/>
          <w:szCs w:val="22"/>
        </w:rPr>
        <w:t>8.</w:t>
      </w:r>
      <w:r w:rsidRPr="00586F08">
        <w:rPr>
          <w:rFonts w:cs="Arial"/>
          <w:sz w:val="22"/>
          <w:szCs w:val="22"/>
        </w:rPr>
        <w:tab/>
      </w:r>
      <w:r w:rsidR="00BF7EB0" w:rsidRPr="00586F08">
        <w:rPr>
          <w:rFonts w:cs="Arial"/>
          <w:sz w:val="22"/>
          <w:szCs w:val="22"/>
        </w:rPr>
        <w:t>Der/Die AN</w:t>
      </w:r>
      <w:r w:rsidRPr="00586F08">
        <w:rPr>
          <w:rFonts w:cs="Arial"/>
          <w:sz w:val="22"/>
          <w:szCs w:val="22"/>
        </w:rPr>
        <w:t xml:space="preserve"> hat </w:t>
      </w:r>
      <w:r w:rsidR="00B97739" w:rsidRPr="00586F08">
        <w:rPr>
          <w:rFonts w:cs="Arial"/>
          <w:sz w:val="22"/>
          <w:szCs w:val="22"/>
        </w:rPr>
        <w:t>de</w:t>
      </w:r>
      <w:r w:rsidR="00BB1282"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mit den Rechnungen Leistungsnachweise über die erbrachten Leistungen vorzulegen. Die </w:t>
      </w:r>
      <w:r w:rsidR="000C2544" w:rsidRPr="00586F08">
        <w:rPr>
          <w:rFonts w:cs="Arial"/>
          <w:sz w:val="22"/>
          <w:szCs w:val="22"/>
        </w:rPr>
        <w:t>Leistungsnachweise dienen</w:t>
      </w:r>
      <w:r w:rsidRPr="00586F08">
        <w:rPr>
          <w:rFonts w:cs="Arial"/>
          <w:sz w:val="22"/>
          <w:szCs w:val="22"/>
        </w:rPr>
        <w:t xml:space="preserve"> der Bescheinigung der ordnungsgemäß erbrachten Arbeitsleistung. </w:t>
      </w:r>
    </w:p>
    <w:p w14:paraId="709E288F" w14:textId="77777777" w:rsidR="00D14158" w:rsidRPr="00586F08" w:rsidRDefault="00D14158" w:rsidP="0077194F">
      <w:pPr>
        <w:spacing w:line="240" w:lineRule="auto"/>
        <w:rPr>
          <w:rFonts w:cs="Arial"/>
          <w:sz w:val="22"/>
          <w:szCs w:val="22"/>
        </w:rPr>
      </w:pPr>
    </w:p>
    <w:p w14:paraId="6F83EC3D" w14:textId="77777777" w:rsidR="00D14158" w:rsidRPr="00586F08" w:rsidRDefault="00D14158" w:rsidP="0077194F">
      <w:pPr>
        <w:spacing w:line="240" w:lineRule="auto"/>
        <w:ind w:left="567" w:hanging="567"/>
        <w:rPr>
          <w:rFonts w:cs="Arial"/>
          <w:sz w:val="22"/>
          <w:szCs w:val="22"/>
        </w:rPr>
      </w:pPr>
      <w:r w:rsidRPr="00586F08">
        <w:rPr>
          <w:rFonts w:cs="Arial"/>
          <w:sz w:val="22"/>
          <w:szCs w:val="22"/>
        </w:rPr>
        <w:lastRenderedPageBreak/>
        <w:t>10.</w:t>
      </w:r>
      <w:r w:rsidRPr="00586F08">
        <w:rPr>
          <w:rFonts w:cs="Arial"/>
          <w:sz w:val="22"/>
          <w:szCs w:val="22"/>
        </w:rPr>
        <w:tab/>
        <w:t>Eine Aufr</w:t>
      </w:r>
      <w:r w:rsidR="00BB1282" w:rsidRPr="00586F08">
        <w:rPr>
          <w:rFonts w:cs="Arial"/>
          <w:sz w:val="22"/>
          <w:szCs w:val="22"/>
        </w:rPr>
        <w:t>echnung mit Forderungen gegen die</w:t>
      </w:r>
      <w:r w:rsidRPr="00586F08">
        <w:rPr>
          <w:rFonts w:cs="Arial"/>
          <w:sz w:val="22"/>
          <w:szCs w:val="22"/>
        </w:rPr>
        <w:t xml:space="preserve"> AG ist ausgeschlossen, soweit die Forderungen nicht unbestritten oder rechtskräftig festgestellt sind.</w:t>
      </w:r>
    </w:p>
    <w:p w14:paraId="330AC251" w14:textId="77777777" w:rsidR="00D14158" w:rsidRPr="00586F08" w:rsidRDefault="00D14158" w:rsidP="0077194F">
      <w:pPr>
        <w:spacing w:line="240" w:lineRule="auto"/>
        <w:ind w:left="567" w:hanging="567"/>
        <w:rPr>
          <w:rFonts w:cs="Arial"/>
          <w:sz w:val="22"/>
          <w:szCs w:val="22"/>
        </w:rPr>
      </w:pPr>
    </w:p>
    <w:p w14:paraId="4F5677E3" w14:textId="76534481" w:rsidR="00D14158" w:rsidRPr="00586F08" w:rsidRDefault="00D14158" w:rsidP="0077194F">
      <w:pPr>
        <w:pStyle w:val="berschrift1"/>
        <w:jc w:val="both"/>
        <w:rPr>
          <w:rFonts w:ascii="Arial" w:hAnsi="Arial" w:cs="Arial"/>
          <w:bCs/>
          <w:sz w:val="22"/>
          <w:szCs w:val="22"/>
        </w:rPr>
      </w:pPr>
      <w:bookmarkStart w:id="12" w:name="_Toc473645233"/>
      <w:bookmarkStart w:id="13" w:name="_Toc227310623"/>
      <w:r w:rsidRPr="00586F08">
        <w:rPr>
          <w:rFonts w:ascii="Arial" w:hAnsi="Arial" w:cs="Arial"/>
          <w:bCs/>
          <w:sz w:val="22"/>
          <w:szCs w:val="22"/>
        </w:rPr>
        <w:t xml:space="preserve">§ </w:t>
      </w:r>
      <w:r w:rsidR="00C366AF" w:rsidRPr="00586F08">
        <w:rPr>
          <w:rFonts w:ascii="Arial" w:hAnsi="Arial" w:cs="Arial"/>
          <w:bCs/>
          <w:sz w:val="22"/>
          <w:szCs w:val="22"/>
        </w:rPr>
        <w:t>5 Einsatz</w:t>
      </w:r>
      <w:r w:rsidRPr="00586F08">
        <w:rPr>
          <w:rFonts w:ascii="Arial" w:hAnsi="Arial" w:cs="Arial"/>
          <w:bCs/>
          <w:sz w:val="22"/>
          <w:szCs w:val="22"/>
        </w:rPr>
        <w:t xml:space="preserve"> von Arbeitskräften</w:t>
      </w:r>
      <w:bookmarkEnd w:id="12"/>
      <w:bookmarkEnd w:id="13"/>
    </w:p>
    <w:p w14:paraId="43422B23" w14:textId="77777777" w:rsidR="00D14158" w:rsidRPr="00586F08" w:rsidRDefault="00D14158" w:rsidP="0077194F">
      <w:pPr>
        <w:spacing w:line="240" w:lineRule="auto"/>
        <w:rPr>
          <w:rFonts w:cs="Arial"/>
          <w:b/>
          <w:sz w:val="22"/>
          <w:szCs w:val="22"/>
        </w:rPr>
      </w:pPr>
    </w:p>
    <w:p w14:paraId="5C7DB83A" w14:textId="2739214C"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AN</w:t>
      </w:r>
      <w:r w:rsidR="00D14158" w:rsidRPr="00586F08">
        <w:rPr>
          <w:rFonts w:ascii="Arial" w:hAnsi="Arial" w:cs="Arial"/>
          <w:sz w:val="22"/>
          <w:szCs w:val="22"/>
        </w:rPr>
        <w:t xml:space="preserve"> stellt die für eine gründliche und fachgerechte Ausführung der Leistung erforderlichen Arbeitskräfte und das für eine ordnungsgemäße Kontrolle erforderliche Aufsichtspersonal. Bei Personalausfällen ist unverzüglich Ersatz zu stellen, welcher den Vorgaben gem. Ziff. 2 entspricht.</w:t>
      </w:r>
    </w:p>
    <w:p w14:paraId="5E117318" w14:textId="77777777" w:rsidR="00D14158" w:rsidRPr="00586F08" w:rsidRDefault="00D14158" w:rsidP="0077194F">
      <w:pPr>
        <w:spacing w:line="240" w:lineRule="auto"/>
        <w:ind w:left="567" w:hanging="567"/>
        <w:rPr>
          <w:rFonts w:cs="Arial"/>
          <w:b/>
          <w:sz w:val="22"/>
          <w:szCs w:val="22"/>
        </w:rPr>
      </w:pPr>
    </w:p>
    <w:p w14:paraId="5E793A61" w14:textId="77777777"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Der/Die AN</w:t>
      </w:r>
      <w:r w:rsidR="00D14158" w:rsidRPr="00586F08">
        <w:rPr>
          <w:rFonts w:ascii="Arial" w:hAnsi="Arial" w:cs="Arial"/>
          <w:sz w:val="22"/>
          <w:szCs w:val="22"/>
        </w:rPr>
        <w:t xml:space="preserve"> verpflichtet sich, für die Dienstleistung</w:t>
      </w:r>
    </w:p>
    <w:p w14:paraId="6BC19332" w14:textId="77777777" w:rsidR="00D14158" w:rsidRPr="00586F08" w:rsidRDefault="00D14158" w:rsidP="0077194F">
      <w:pPr>
        <w:spacing w:line="240" w:lineRule="auto"/>
        <w:ind w:left="567" w:hanging="567"/>
        <w:rPr>
          <w:rFonts w:cs="Arial"/>
          <w:b/>
          <w:sz w:val="22"/>
          <w:szCs w:val="22"/>
        </w:rPr>
      </w:pPr>
    </w:p>
    <w:p w14:paraId="7C38DDF2" w14:textId="77777777" w:rsidR="00D14158" w:rsidRPr="00586F08" w:rsidRDefault="00D14158" w:rsidP="0077194F">
      <w:pPr>
        <w:pStyle w:val="Listenabsatz"/>
        <w:numPr>
          <w:ilvl w:val="1"/>
          <w:numId w:val="36"/>
        </w:numPr>
        <w:spacing w:line="240" w:lineRule="auto"/>
        <w:ind w:left="1418" w:hanging="851"/>
        <w:rPr>
          <w:rFonts w:ascii="Arial" w:hAnsi="Arial" w:cs="Arial"/>
          <w:sz w:val="22"/>
          <w:szCs w:val="22"/>
        </w:rPr>
      </w:pPr>
      <w:r w:rsidRPr="00586F08">
        <w:rPr>
          <w:rFonts w:ascii="Arial" w:hAnsi="Arial" w:cs="Arial"/>
          <w:sz w:val="22"/>
          <w:szCs w:val="22"/>
        </w:rPr>
        <w:t xml:space="preserve">nur fachkundige und zuverlässige Arbeitskräfte einzusetzen, die regelmäßig sach- und fachgerecht fortgebildet </w:t>
      </w:r>
      <w:r w:rsidR="0035664E" w:rsidRPr="00586F08">
        <w:rPr>
          <w:rFonts w:ascii="Arial" w:hAnsi="Arial" w:cs="Arial"/>
          <w:sz w:val="22"/>
          <w:szCs w:val="22"/>
        </w:rPr>
        <w:t>werden; ausländische Mitarbeitende</w:t>
      </w:r>
      <w:r w:rsidRPr="00586F08">
        <w:rPr>
          <w:rFonts w:ascii="Arial" w:hAnsi="Arial" w:cs="Arial"/>
          <w:sz w:val="22"/>
          <w:szCs w:val="22"/>
        </w:rPr>
        <w:t xml:space="preserve"> müssen der deutschen Sprache mächtig sein;</w:t>
      </w:r>
    </w:p>
    <w:p w14:paraId="2CA785A0" w14:textId="55BF39FF" w:rsidR="00D14158" w:rsidRPr="00586F08" w:rsidRDefault="00D14158" w:rsidP="0077194F">
      <w:pPr>
        <w:pStyle w:val="Listenabsatz"/>
        <w:numPr>
          <w:ilvl w:val="1"/>
          <w:numId w:val="36"/>
        </w:numPr>
        <w:spacing w:line="240" w:lineRule="auto"/>
        <w:ind w:left="1418" w:hanging="851"/>
        <w:rPr>
          <w:rFonts w:ascii="Arial" w:hAnsi="Arial" w:cs="Arial"/>
          <w:sz w:val="22"/>
          <w:szCs w:val="22"/>
        </w:rPr>
      </w:pPr>
      <w:r w:rsidRPr="00586F08">
        <w:rPr>
          <w:rFonts w:ascii="Arial" w:hAnsi="Arial" w:cs="Arial"/>
          <w:sz w:val="22"/>
          <w:szCs w:val="22"/>
        </w:rPr>
        <w:t>nur Stammpersonal einzusetzen, das möglichst nicht wechselt und lediglich bei Krankheit/Urlaub/Ausscheiden durch geeignete Vertreter oder Nachfolger zu ersetzen ist;</w:t>
      </w:r>
    </w:p>
    <w:p w14:paraId="31BE1694" w14:textId="77777777" w:rsidR="00D14158" w:rsidRPr="00586F08" w:rsidRDefault="00D14158" w:rsidP="0077194F">
      <w:pPr>
        <w:pStyle w:val="Listenabsatz"/>
        <w:numPr>
          <w:ilvl w:val="1"/>
          <w:numId w:val="36"/>
        </w:numPr>
        <w:spacing w:line="240" w:lineRule="auto"/>
        <w:ind w:left="1418" w:hanging="851"/>
        <w:rPr>
          <w:rFonts w:ascii="Arial" w:hAnsi="Arial" w:cs="Arial"/>
          <w:sz w:val="22"/>
          <w:szCs w:val="22"/>
        </w:rPr>
      </w:pPr>
      <w:r w:rsidRPr="00586F08">
        <w:rPr>
          <w:rFonts w:ascii="Arial" w:hAnsi="Arial" w:cs="Arial"/>
          <w:sz w:val="22"/>
          <w:szCs w:val="22"/>
        </w:rPr>
        <w:t>die für ihn</w:t>
      </w:r>
      <w:r w:rsidR="00BB1282" w:rsidRPr="00586F08">
        <w:rPr>
          <w:rFonts w:ascii="Arial" w:hAnsi="Arial" w:cs="Arial"/>
          <w:sz w:val="22"/>
          <w:szCs w:val="22"/>
        </w:rPr>
        <w:t>/ihre</w:t>
      </w:r>
      <w:r w:rsidRPr="00586F08">
        <w:rPr>
          <w:rFonts w:ascii="Arial" w:hAnsi="Arial" w:cs="Arial"/>
          <w:sz w:val="22"/>
          <w:szCs w:val="22"/>
        </w:rPr>
        <w:t xml:space="preserve"> geltenden Tarifabkommen und alle zum Schutz der Arbeitskräfte erlassenen Vorschriften einzuhalten.</w:t>
      </w:r>
    </w:p>
    <w:p w14:paraId="6475023B" w14:textId="77777777" w:rsidR="00D14158" w:rsidRPr="00586F08" w:rsidRDefault="00D14158" w:rsidP="0077194F">
      <w:pPr>
        <w:spacing w:line="240" w:lineRule="auto"/>
        <w:ind w:left="567" w:hanging="567"/>
        <w:rPr>
          <w:rFonts w:cs="Arial"/>
          <w:b/>
          <w:sz w:val="22"/>
          <w:szCs w:val="22"/>
        </w:rPr>
      </w:pPr>
    </w:p>
    <w:p w14:paraId="77E382CC" w14:textId="606310CF" w:rsidR="00D14158" w:rsidRPr="00586F08" w:rsidRDefault="00D14158"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 xml:space="preserve">Mit Aufnahme der Tätigkeit teilt </w:t>
      </w:r>
      <w:r w:rsidR="00BB1282" w:rsidRPr="00586F08">
        <w:rPr>
          <w:rFonts w:ascii="Arial" w:hAnsi="Arial" w:cs="Arial"/>
          <w:sz w:val="22"/>
          <w:szCs w:val="22"/>
        </w:rPr>
        <w:t>die</w:t>
      </w:r>
      <w:r w:rsidRPr="00586F08">
        <w:rPr>
          <w:rFonts w:ascii="Arial" w:hAnsi="Arial" w:cs="Arial"/>
          <w:sz w:val="22"/>
          <w:szCs w:val="22"/>
        </w:rPr>
        <w:t xml:space="preserve"> AN </w:t>
      </w:r>
      <w:r w:rsidR="00B97739" w:rsidRPr="00586F08">
        <w:rPr>
          <w:rFonts w:ascii="Arial" w:hAnsi="Arial" w:cs="Arial"/>
          <w:sz w:val="22"/>
          <w:szCs w:val="22"/>
        </w:rPr>
        <w:t>de</w:t>
      </w:r>
      <w:r w:rsidR="00BB1282" w:rsidRPr="00586F08">
        <w:rPr>
          <w:rFonts w:ascii="Arial" w:hAnsi="Arial" w:cs="Arial"/>
          <w:sz w:val="22"/>
          <w:szCs w:val="22"/>
        </w:rPr>
        <w:t xml:space="preserve">r </w:t>
      </w:r>
      <w:r w:rsidR="00BF7EB0" w:rsidRPr="00586F08">
        <w:rPr>
          <w:rFonts w:ascii="Arial" w:hAnsi="Arial" w:cs="Arial"/>
          <w:sz w:val="22"/>
          <w:szCs w:val="22"/>
        </w:rPr>
        <w:t>AG</w:t>
      </w:r>
      <w:r w:rsidRPr="00586F08">
        <w:rPr>
          <w:rFonts w:ascii="Arial" w:hAnsi="Arial" w:cs="Arial"/>
          <w:sz w:val="22"/>
          <w:szCs w:val="22"/>
        </w:rPr>
        <w:t xml:space="preserve"> mit, welche Mitarbeite</w:t>
      </w:r>
      <w:r w:rsidR="00BB1282" w:rsidRPr="00586F08">
        <w:rPr>
          <w:rFonts w:ascii="Arial" w:hAnsi="Arial" w:cs="Arial"/>
          <w:sz w:val="22"/>
          <w:szCs w:val="22"/>
        </w:rPr>
        <w:t>nden</w:t>
      </w:r>
      <w:r w:rsidRPr="00586F08">
        <w:rPr>
          <w:rFonts w:ascii="Arial" w:hAnsi="Arial" w:cs="Arial"/>
          <w:sz w:val="22"/>
          <w:szCs w:val="22"/>
        </w:rPr>
        <w:t xml:space="preserve"> für die Leistungserbringung </w:t>
      </w:r>
      <w:r w:rsidR="000C2544" w:rsidRPr="00586F08">
        <w:rPr>
          <w:rFonts w:ascii="Arial" w:hAnsi="Arial" w:cs="Arial"/>
          <w:sz w:val="22"/>
          <w:szCs w:val="22"/>
        </w:rPr>
        <w:t>vorgesehen sind,</w:t>
      </w:r>
      <w:r w:rsidRPr="00586F08">
        <w:rPr>
          <w:rFonts w:ascii="Arial" w:hAnsi="Arial" w:cs="Arial"/>
          <w:sz w:val="22"/>
          <w:szCs w:val="22"/>
        </w:rPr>
        <w:t xml:space="preserve"> und benennt für die jeweiligen Einrichtungen einen verant</w:t>
      </w:r>
      <w:r w:rsidR="00BB1282" w:rsidRPr="00586F08">
        <w:rPr>
          <w:rFonts w:ascii="Arial" w:hAnsi="Arial" w:cs="Arial"/>
          <w:sz w:val="22"/>
          <w:szCs w:val="22"/>
        </w:rPr>
        <w:t>wortlichen Mitarbeitenden</w:t>
      </w:r>
      <w:r w:rsidRPr="00586F08">
        <w:rPr>
          <w:rFonts w:ascii="Arial" w:hAnsi="Arial" w:cs="Arial"/>
          <w:sz w:val="22"/>
          <w:szCs w:val="22"/>
        </w:rPr>
        <w:t xml:space="preserve"> (Objektleitung). Hierzu reicht </w:t>
      </w:r>
      <w:r w:rsidR="00A348D3">
        <w:rPr>
          <w:rFonts w:ascii="Arial" w:hAnsi="Arial" w:cs="Arial"/>
          <w:sz w:val="22"/>
          <w:szCs w:val="22"/>
        </w:rPr>
        <w:t>sie</w:t>
      </w:r>
      <w:r w:rsidRPr="00586F08">
        <w:rPr>
          <w:rFonts w:ascii="Arial" w:hAnsi="Arial" w:cs="Arial"/>
          <w:sz w:val="22"/>
          <w:szCs w:val="22"/>
        </w:rPr>
        <w:t xml:space="preserve"> </w:t>
      </w:r>
      <w:r w:rsidR="00B97739" w:rsidRPr="00586F08">
        <w:rPr>
          <w:rFonts w:ascii="Arial" w:hAnsi="Arial" w:cs="Arial"/>
          <w:sz w:val="22"/>
          <w:szCs w:val="22"/>
        </w:rPr>
        <w:t>de</w:t>
      </w:r>
      <w:r w:rsidR="00BB1282" w:rsidRPr="00586F08">
        <w:rPr>
          <w:rFonts w:ascii="Arial" w:hAnsi="Arial" w:cs="Arial"/>
          <w:sz w:val="22"/>
          <w:szCs w:val="22"/>
        </w:rPr>
        <w:t>r</w:t>
      </w:r>
      <w:r w:rsidR="00BF7EB0" w:rsidRPr="00586F08">
        <w:rPr>
          <w:rFonts w:ascii="Arial" w:hAnsi="Arial" w:cs="Arial"/>
          <w:sz w:val="22"/>
          <w:szCs w:val="22"/>
        </w:rPr>
        <w:t xml:space="preserve"> AG</w:t>
      </w:r>
      <w:r w:rsidRPr="00586F08">
        <w:rPr>
          <w:rFonts w:ascii="Arial" w:hAnsi="Arial" w:cs="Arial"/>
          <w:sz w:val="22"/>
          <w:szCs w:val="22"/>
        </w:rPr>
        <w:t xml:space="preserve"> eine L</w:t>
      </w:r>
      <w:r w:rsidR="00BB1282" w:rsidRPr="00586F08">
        <w:rPr>
          <w:rFonts w:ascii="Arial" w:hAnsi="Arial" w:cs="Arial"/>
          <w:sz w:val="22"/>
          <w:szCs w:val="22"/>
        </w:rPr>
        <w:t>iste ein, in der die Mitarbeitenden</w:t>
      </w:r>
      <w:r w:rsidRPr="00586F08">
        <w:rPr>
          <w:rFonts w:ascii="Arial" w:hAnsi="Arial" w:cs="Arial"/>
          <w:sz w:val="22"/>
          <w:szCs w:val="22"/>
        </w:rPr>
        <w:t xml:space="preserve"> namentlich aufgeführt sind. Im Falle eines Mitarbeiterwechsels, krankheits- oder urlaubsbedingter Vertretung teilt </w:t>
      </w:r>
      <w:r w:rsidR="00BB1282" w:rsidRPr="00586F08">
        <w:rPr>
          <w:rFonts w:ascii="Arial" w:hAnsi="Arial" w:cs="Arial"/>
          <w:sz w:val="22"/>
          <w:szCs w:val="22"/>
        </w:rPr>
        <w:t>die</w:t>
      </w:r>
      <w:r w:rsidRPr="00586F08">
        <w:rPr>
          <w:rFonts w:ascii="Arial" w:hAnsi="Arial" w:cs="Arial"/>
          <w:sz w:val="22"/>
          <w:szCs w:val="22"/>
        </w:rPr>
        <w:t xml:space="preserve"> AN </w:t>
      </w:r>
      <w:r w:rsidR="00B97739" w:rsidRPr="00586F08">
        <w:rPr>
          <w:rFonts w:ascii="Arial" w:hAnsi="Arial" w:cs="Arial"/>
          <w:sz w:val="22"/>
          <w:szCs w:val="22"/>
        </w:rPr>
        <w:t>de</w:t>
      </w:r>
      <w:r w:rsidR="00BB1282" w:rsidRPr="00586F08">
        <w:rPr>
          <w:rFonts w:ascii="Arial" w:hAnsi="Arial" w:cs="Arial"/>
          <w:sz w:val="22"/>
          <w:szCs w:val="22"/>
        </w:rPr>
        <w:t xml:space="preserve">r </w:t>
      </w:r>
      <w:r w:rsidR="00BF7EB0" w:rsidRPr="00586F08">
        <w:rPr>
          <w:rFonts w:ascii="Arial" w:hAnsi="Arial" w:cs="Arial"/>
          <w:sz w:val="22"/>
          <w:szCs w:val="22"/>
        </w:rPr>
        <w:t>AG</w:t>
      </w:r>
      <w:r w:rsidRPr="00586F08">
        <w:rPr>
          <w:rFonts w:ascii="Arial" w:hAnsi="Arial" w:cs="Arial"/>
          <w:sz w:val="22"/>
          <w:szCs w:val="22"/>
        </w:rPr>
        <w:t xml:space="preserve"> diese Veränderungen unverzüglich mit und benennt die neuen Mitarbeiter</w:t>
      </w:r>
      <w:r w:rsidR="0035664E" w:rsidRPr="00586F08">
        <w:rPr>
          <w:rFonts w:ascii="Arial" w:hAnsi="Arial" w:cs="Arial"/>
          <w:sz w:val="22"/>
          <w:szCs w:val="22"/>
        </w:rPr>
        <w:t>/</w:t>
      </w:r>
      <w:r w:rsidR="00A348D3">
        <w:rPr>
          <w:rFonts w:ascii="Arial" w:hAnsi="Arial" w:cs="Arial"/>
          <w:sz w:val="22"/>
          <w:szCs w:val="22"/>
        </w:rPr>
        <w:t>-</w:t>
      </w:r>
      <w:r w:rsidR="0035664E" w:rsidRPr="00586F08">
        <w:rPr>
          <w:rFonts w:ascii="Arial" w:hAnsi="Arial" w:cs="Arial"/>
          <w:sz w:val="22"/>
          <w:szCs w:val="22"/>
        </w:rPr>
        <w:t>innen</w:t>
      </w:r>
      <w:r w:rsidRPr="00586F08">
        <w:rPr>
          <w:rFonts w:ascii="Arial" w:hAnsi="Arial" w:cs="Arial"/>
          <w:sz w:val="22"/>
          <w:szCs w:val="22"/>
        </w:rPr>
        <w:t xml:space="preserve"> bzw. die Vertreter</w:t>
      </w:r>
      <w:r w:rsidR="0035664E" w:rsidRPr="00586F08">
        <w:rPr>
          <w:rFonts w:ascii="Arial" w:hAnsi="Arial" w:cs="Arial"/>
          <w:sz w:val="22"/>
          <w:szCs w:val="22"/>
        </w:rPr>
        <w:t>/</w:t>
      </w:r>
      <w:r w:rsidR="00A348D3">
        <w:rPr>
          <w:rFonts w:ascii="Arial" w:hAnsi="Arial" w:cs="Arial"/>
          <w:sz w:val="22"/>
          <w:szCs w:val="22"/>
        </w:rPr>
        <w:t>-</w:t>
      </w:r>
      <w:r w:rsidR="0035664E" w:rsidRPr="00586F08">
        <w:rPr>
          <w:rFonts w:ascii="Arial" w:hAnsi="Arial" w:cs="Arial"/>
          <w:sz w:val="22"/>
          <w:szCs w:val="22"/>
        </w:rPr>
        <w:t>innen</w:t>
      </w:r>
      <w:r w:rsidRPr="00586F08">
        <w:rPr>
          <w:rFonts w:ascii="Arial" w:hAnsi="Arial" w:cs="Arial"/>
          <w:sz w:val="22"/>
          <w:szCs w:val="22"/>
        </w:rPr>
        <w:t xml:space="preserve"> namentlich. </w:t>
      </w:r>
      <w:r w:rsidR="00BF7EB0" w:rsidRPr="00586F08">
        <w:rPr>
          <w:rFonts w:ascii="Arial" w:hAnsi="Arial" w:cs="Arial"/>
          <w:sz w:val="22"/>
          <w:szCs w:val="22"/>
        </w:rPr>
        <w:t>Die AG</w:t>
      </w:r>
      <w:r w:rsidRPr="00586F08">
        <w:rPr>
          <w:rFonts w:ascii="Arial" w:hAnsi="Arial" w:cs="Arial"/>
          <w:sz w:val="22"/>
          <w:szCs w:val="22"/>
        </w:rPr>
        <w:t xml:space="preserve"> behält</w:t>
      </w:r>
      <w:r w:rsidR="00BB1282" w:rsidRPr="00586F08">
        <w:rPr>
          <w:rFonts w:ascii="Arial" w:hAnsi="Arial" w:cs="Arial"/>
          <w:sz w:val="22"/>
          <w:szCs w:val="22"/>
        </w:rPr>
        <w:t xml:space="preserve"> sich das Recht vor, Mitarbeitende</w:t>
      </w:r>
      <w:r w:rsidRPr="00586F08">
        <w:rPr>
          <w:rFonts w:ascii="Arial" w:hAnsi="Arial" w:cs="Arial"/>
          <w:sz w:val="22"/>
          <w:szCs w:val="22"/>
        </w:rPr>
        <w:t xml:space="preserve"> </w:t>
      </w:r>
      <w:r w:rsidR="00BF7EB0" w:rsidRPr="00586F08">
        <w:rPr>
          <w:rFonts w:ascii="Arial" w:hAnsi="Arial" w:cs="Arial"/>
          <w:sz w:val="22"/>
          <w:szCs w:val="22"/>
        </w:rPr>
        <w:t>der AN</w:t>
      </w:r>
      <w:r w:rsidRPr="00586F08">
        <w:rPr>
          <w:rFonts w:ascii="Arial" w:hAnsi="Arial" w:cs="Arial"/>
          <w:sz w:val="22"/>
          <w:szCs w:val="22"/>
        </w:rPr>
        <w:t xml:space="preserve"> für die Erbringung der vertragsgegenständlichen Leistung abzulehnen, wenn diese nicht den in Ziff. 2 genannten Anforderungen entsprechen. </w:t>
      </w:r>
    </w:p>
    <w:p w14:paraId="6E1DC57E" w14:textId="77777777" w:rsidR="00D14158" w:rsidRPr="00586F08" w:rsidRDefault="00D14158" w:rsidP="0077194F">
      <w:pPr>
        <w:spacing w:line="240" w:lineRule="auto"/>
        <w:ind w:left="567" w:hanging="567"/>
        <w:rPr>
          <w:rFonts w:cs="Arial"/>
          <w:sz w:val="22"/>
          <w:szCs w:val="22"/>
        </w:rPr>
      </w:pPr>
    </w:p>
    <w:p w14:paraId="17B963B7" w14:textId="3EB49D97" w:rsidR="00D14158" w:rsidRPr="00A348D3" w:rsidRDefault="00BF7EB0" w:rsidP="004E5688">
      <w:pPr>
        <w:pStyle w:val="Listenabsatz"/>
        <w:numPr>
          <w:ilvl w:val="0"/>
          <w:numId w:val="36"/>
        </w:numPr>
        <w:spacing w:line="240" w:lineRule="auto"/>
        <w:ind w:left="567" w:hanging="567"/>
        <w:rPr>
          <w:rFonts w:cs="Arial"/>
          <w:b/>
          <w:sz w:val="22"/>
          <w:szCs w:val="22"/>
        </w:rPr>
      </w:pPr>
      <w:r w:rsidRPr="00A348D3">
        <w:rPr>
          <w:rFonts w:ascii="Arial" w:hAnsi="Arial" w:cs="Arial"/>
          <w:sz w:val="22"/>
          <w:szCs w:val="22"/>
        </w:rPr>
        <w:t>Die AG</w:t>
      </w:r>
      <w:r w:rsidR="00D14158" w:rsidRPr="00A348D3">
        <w:rPr>
          <w:rFonts w:ascii="Arial" w:hAnsi="Arial" w:cs="Arial"/>
          <w:sz w:val="22"/>
          <w:szCs w:val="22"/>
        </w:rPr>
        <w:t xml:space="preserve"> ist berechtigt, das Personal auf Zuverlässigkeit zu überprüfen und unzuverlässige Reinigungskräfte abzulehnen. </w:t>
      </w:r>
    </w:p>
    <w:p w14:paraId="0BA0CEF8" w14:textId="77777777" w:rsidR="00A348D3" w:rsidRPr="00A348D3" w:rsidRDefault="00A348D3" w:rsidP="00A348D3">
      <w:pPr>
        <w:pStyle w:val="Listenabsatz"/>
        <w:rPr>
          <w:rFonts w:cs="Arial"/>
          <w:b/>
          <w:sz w:val="22"/>
          <w:szCs w:val="22"/>
        </w:rPr>
      </w:pPr>
    </w:p>
    <w:p w14:paraId="3E331695" w14:textId="4175B8DA"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AN</w:t>
      </w:r>
      <w:r w:rsidR="00D14158" w:rsidRPr="00586F08">
        <w:rPr>
          <w:rFonts w:ascii="Arial" w:hAnsi="Arial" w:cs="Arial"/>
          <w:sz w:val="22"/>
          <w:szCs w:val="22"/>
        </w:rPr>
        <w:t xml:space="preserve"> hat </w:t>
      </w:r>
      <w:r w:rsidR="00A348D3">
        <w:rPr>
          <w:rFonts w:ascii="Arial" w:hAnsi="Arial" w:cs="Arial"/>
          <w:sz w:val="22"/>
          <w:szCs w:val="22"/>
        </w:rPr>
        <w:t>ihr</w:t>
      </w:r>
      <w:r w:rsidR="00D14158" w:rsidRPr="00586F08">
        <w:rPr>
          <w:rFonts w:ascii="Arial" w:hAnsi="Arial" w:cs="Arial"/>
          <w:sz w:val="22"/>
          <w:szCs w:val="22"/>
        </w:rPr>
        <w:t xml:space="preserve"> Personal darauf hinzuweisen, dass die Benutzung von Telefonen, Fax- </w:t>
      </w:r>
      <w:r w:rsidR="000C2544" w:rsidRPr="00586F08">
        <w:rPr>
          <w:rFonts w:ascii="Arial" w:hAnsi="Arial" w:cs="Arial"/>
          <w:sz w:val="22"/>
          <w:szCs w:val="22"/>
        </w:rPr>
        <w:t>und Fotokopiergeräten</w:t>
      </w:r>
      <w:r w:rsidR="00D14158" w:rsidRPr="00586F08">
        <w:rPr>
          <w:rFonts w:ascii="Arial" w:hAnsi="Arial" w:cs="Arial"/>
          <w:sz w:val="22"/>
          <w:szCs w:val="22"/>
        </w:rPr>
        <w:t xml:space="preserve"> in den Gebäuden des AG </w:t>
      </w:r>
      <w:r w:rsidR="00D14158" w:rsidRPr="00586F08">
        <w:rPr>
          <w:rFonts w:ascii="Arial" w:hAnsi="Arial" w:cs="Arial"/>
          <w:sz w:val="22"/>
          <w:szCs w:val="22"/>
        </w:rPr>
        <w:noBreakHyphen/>
        <w:t xml:space="preserve"> außer bei Gefahr im Verzug </w:t>
      </w:r>
      <w:r w:rsidR="00D14158" w:rsidRPr="00586F08">
        <w:rPr>
          <w:rFonts w:ascii="Arial" w:hAnsi="Arial" w:cs="Arial"/>
          <w:sz w:val="22"/>
          <w:szCs w:val="22"/>
        </w:rPr>
        <w:noBreakHyphen/>
        <w:t xml:space="preserve"> untersagt ist.</w:t>
      </w:r>
    </w:p>
    <w:p w14:paraId="48F62752" w14:textId="77777777" w:rsidR="00D14158" w:rsidRPr="00586F08" w:rsidRDefault="00D14158" w:rsidP="0077194F">
      <w:pPr>
        <w:spacing w:line="240" w:lineRule="auto"/>
        <w:ind w:left="567" w:hanging="567"/>
        <w:rPr>
          <w:rFonts w:cs="Arial"/>
          <w:b/>
          <w:sz w:val="22"/>
          <w:szCs w:val="22"/>
        </w:rPr>
      </w:pPr>
    </w:p>
    <w:p w14:paraId="264F62C9" w14:textId="56A3CF2D"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AN</w:t>
      </w:r>
      <w:r w:rsidR="00D14158" w:rsidRPr="00586F08">
        <w:rPr>
          <w:rFonts w:ascii="Arial" w:hAnsi="Arial" w:cs="Arial"/>
          <w:sz w:val="22"/>
          <w:szCs w:val="22"/>
        </w:rPr>
        <w:t xml:space="preserve"> hat </w:t>
      </w:r>
      <w:r w:rsidR="00A348D3">
        <w:rPr>
          <w:rFonts w:ascii="Arial" w:hAnsi="Arial" w:cs="Arial"/>
          <w:sz w:val="22"/>
          <w:szCs w:val="22"/>
        </w:rPr>
        <w:t>ihr</w:t>
      </w:r>
      <w:r w:rsidR="00D14158" w:rsidRPr="00586F08">
        <w:rPr>
          <w:rFonts w:ascii="Arial" w:hAnsi="Arial" w:cs="Arial"/>
          <w:sz w:val="22"/>
          <w:szCs w:val="22"/>
        </w:rPr>
        <w:t xml:space="preserve"> Personal darauf hinzuweisen, dass die private Handy-Nutzung während der Arbeitszeit untersagt ist.</w:t>
      </w:r>
    </w:p>
    <w:p w14:paraId="4E8D855F" w14:textId="77777777" w:rsidR="00D14158" w:rsidRPr="00586F08" w:rsidRDefault="00D14158" w:rsidP="0077194F">
      <w:pPr>
        <w:spacing w:line="240" w:lineRule="auto"/>
        <w:ind w:left="567" w:hanging="567"/>
        <w:rPr>
          <w:rFonts w:cs="Arial"/>
          <w:b/>
          <w:sz w:val="22"/>
          <w:szCs w:val="22"/>
        </w:rPr>
      </w:pPr>
    </w:p>
    <w:p w14:paraId="26426AE0" w14:textId="51FFBAED" w:rsidR="00D14158" w:rsidRPr="00586F08" w:rsidRDefault="00D14158"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 xml:space="preserve">Die Ausführung der Leistungen durch </w:t>
      </w:r>
      <w:r w:rsidR="00156487" w:rsidRPr="00586F08">
        <w:rPr>
          <w:rFonts w:ascii="Arial" w:hAnsi="Arial" w:cs="Arial"/>
          <w:sz w:val="22"/>
          <w:szCs w:val="22"/>
        </w:rPr>
        <w:t>die</w:t>
      </w:r>
      <w:r w:rsidRPr="00586F08">
        <w:rPr>
          <w:rFonts w:ascii="Arial" w:hAnsi="Arial" w:cs="Arial"/>
          <w:sz w:val="22"/>
          <w:szCs w:val="22"/>
        </w:rPr>
        <w:t xml:space="preserve"> AN müssen den Unfallverhütungs-, Gesundheits- und Arbeitsschutzvorschriften sowie den allgemein anerkannten sicherheitstechnischen und arbeitsmedizinischen Regeln entsprechen. Das Reinigungspersonal ist </w:t>
      </w:r>
      <w:r w:rsidR="00156487" w:rsidRPr="00586F08">
        <w:rPr>
          <w:rFonts w:ascii="Arial" w:hAnsi="Arial" w:cs="Arial"/>
          <w:sz w:val="22"/>
          <w:szCs w:val="22"/>
        </w:rPr>
        <w:t>von der</w:t>
      </w:r>
      <w:r w:rsidRPr="00586F08">
        <w:rPr>
          <w:rFonts w:ascii="Arial" w:hAnsi="Arial" w:cs="Arial"/>
          <w:sz w:val="22"/>
          <w:szCs w:val="22"/>
        </w:rPr>
        <w:t xml:space="preserve"> AN mit einer einwandfreien und einheitlichen, </w:t>
      </w:r>
      <w:r w:rsidR="00B97739" w:rsidRPr="00586F08">
        <w:rPr>
          <w:rFonts w:ascii="Arial" w:hAnsi="Arial" w:cs="Arial"/>
          <w:sz w:val="22"/>
          <w:szCs w:val="22"/>
        </w:rPr>
        <w:t>dem</w:t>
      </w:r>
      <w:r w:rsidRPr="00586F08">
        <w:rPr>
          <w:rFonts w:ascii="Arial" w:hAnsi="Arial" w:cs="Arial"/>
          <w:sz w:val="22"/>
          <w:szCs w:val="22"/>
        </w:rPr>
        <w:t xml:space="preserve"> Einsatzzweck angepassten Berufsbekleidung und persönlichen </w:t>
      </w:r>
      <w:r w:rsidR="000C2544" w:rsidRPr="00586F08">
        <w:rPr>
          <w:rFonts w:ascii="Arial" w:hAnsi="Arial" w:cs="Arial"/>
          <w:sz w:val="22"/>
          <w:szCs w:val="22"/>
        </w:rPr>
        <w:t>Schutzausrüstung auszustatten</w:t>
      </w:r>
      <w:r w:rsidRPr="00586F08">
        <w:rPr>
          <w:rFonts w:ascii="Arial" w:hAnsi="Arial" w:cs="Arial"/>
          <w:sz w:val="22"/>
          <w:szCs w:val="22"/>
        </w:rPr>
        <w:t xml:space="preserve">. </w:t>
      </w:r>
    </w:p>
    <w:p w14:paraId="5D0AD34A" w14:textId="77777777" w:rsidR="00D14158" w:rsidRPr="00586F08" w:rsidRDefault="00D14158" w:rsidP="0077194F">
      <w:pPr>
        <w:spacing w:line="240" w:lineRule="auto"/>
        <w:ind w:left="567" w:hanging="567"/>
        <w:rPr>
          <w:rFonts w:cs="Arial"/>
          <w:sz w:val="22"/>
          <w:szCs w:val="22"/>
        </w:rPr>
      </w:pPr>
    </w:p>
    <w:p w14:paraId="03589567" w14:textId="5EAA5690" w:rsidR="00D14158" w:rsidRPr="00586F08" w:rsidRDefault="00D14158"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 xml:space="preserve">Neues Personal muss durch </w:t>
      </w:r>
      <w:r w:rsidR="00156487" w:rsidRPr="00586F08">
        <w:rPr>
          <w:rFonts w:ascii="Arial" w:hAnsi="Arial" w:cs="Arial"/>
          <w:sz w:val="22"/>
          <w:szCs w:val="22"/>
        </w:rPr>
        <w:t>die</w:t>
      </w:r>
      <w:r w:rsidRPr="00586F08">
        <w:rPr>
          <w:rFonts w:ascii="Arial" w:hAnsi="Arial" w:cs="Arial"/>
          <w:sz w:val="22"/>
          <w:szCs w:val="22"/>
        </w:rPr>
        <w:t xml:space="preserve"> AN eingewiesen</w:t>
      </w:r>
      <w:r w:rsidRPr="00586F08" w:rsidDel="008A4343">
        <w:rPr>
          <w:rFonts w:ascii="Arial" w:hAnsi="Arial" w:cs="Arial"/>
          <w:sz w:val="22"/>
          <w:szCs w:val="22"/>
        </w:rPr>
        <w:t xml:space="preserve"> </w:t>
      </w:r>
      <w:r w:rsidRPr="00586F08">
        <w:rPr>
          <w:rFonts w:ascii="Arial" w:hAnsi="Arial" w:cs="Arial"/>
          <w:sz w:val="22"/>
          <w:szCs w:val="22"/>
        </w:rPr>
        <w:t xml:space="preserve">und eingearbeitet werden. </w:t>
      </w:r>
      <w:r w:rsidR="00BF7EB0" w:rsidRPr="00586F08">
        <w:rPr>
          <w:rFonts w:ascii="Arial" w:hAnsi="Arial" w:cs="Arial"/>
          <w:sz w:val="22"/>
          <w:szCs w:val="22"/>
        </w:rPr>
        <w:t>Die AN</w:t>
      </w:r>
      <w:r w:rsidRPr="00586F08">
        <w:rPr>
          <w:rFonts w:ascii="Arial" w:hAnsi="Arial" w:cs="Arial"/>
          <w:sz w:val="22"/>
          <w:szCs w:val="22"/>
        </w:rPr>
        <w:t xml:space="preserve"> hat </w:t>
      </w:r>
      <w:r w:rsidR="00B97739" w:rsidRPr="00586F08">
        <w:rPr>
          <w:rFonts w:ascii="Arial" w:hAnsi="Arial" w:cs="Arial"/>
          <w:sz w:val="22"/>
          <w:szCs w:val="22"/>
        </w:rPr>
        <w:t>de</w:t>
      </w:r>
      <w:r w:rsidR="00156487" w:rsidRPr="00586F08">
        <w:rPr>
          <w:rFonts w:ascii="Arial" w:hAnsi="Arial" w:cs="Arial"/>
          <w:sz w:val="22"/>
          <w:szCs w:val="22"/>
        </w:rPr>
        <w:t xml:space="preserve">r </w:t>
      </w:r>
      <w:r w:rsidR="00BF7EB0" w:rsidRPr="00586F08">
        <w:rPr>
          <w:rFonts w:ascii="Arial" w:hAnsi="Arial" w:cs="Arial"/>
          <w:sz w:val="22"/>
          <w:szCs w:val="22"/>
        </w:rPr>
        <w:t>AG</w:t>
      </w:r>
      <w:r w:rsidRPr="00586F08">
        <w:rPr>
          <w:rFonts w:ascii="Arial" w:hAnsi="Arial" w:cs="Arial"/>
          <w:sz w:val="22"/>
          <w:szCs w:val="22"/>
        </w:rPr>
        <w:t xml:space="preserve"> eine entsprechende Einweisung des neuen Personals nachzuweisen. </w:t>
      </w:r>
    </w:p>
    <w:p w14:paraId="786849E3" w14:textId="77777777" w:rsidR="00D14158" w:rsidRPr="00586F08" w:rsidRDefault="00D14158" w:rsidP="0077194F">
      <w:pPr>
        <w:spacing w:line="240" w:lineRule="auto"/>
        <w:ind w:left="567" w:hanging="567"/>
        <w:rPr>
          <w:rFonts w:cs="Arial"/>
          <w:b/>
          <w:sz w:val="22"/>
          <w:szCs w:val="22"/>
        </w:rPr>
      </w:pPr>
    </w:p>
    <w:p w14:paraId="53E76F84" w14:textId="548B4A2A"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AG</w:t>
      </w:r>
      <w:r w:rsidR="00D14158" w:rsidRPr="00586F08">
        <w:rPr>
          <w:rFonts w:ascii="Arial" w:hAnsi="Arial" w:cs="Arial"/>
          <w:sz w:val="22"/>
          <w:szCs w:val="22"/>
        </w:rPr>
        <w:t xml:space="preserve"> ist berechtigt, einzelne Reinigungskräfte aus vo</w:t>
      </w:r>
      <w:r w:rsidR="00622E6E" w:rsidRPr="00586F08">
        <w:rPr>
          <w:rFonts w:ascii="Arial" w:hAnsi="Arial" w:cs="Arial"/>
          <w:sz w:val="22"/>
          <w:szCs w:val="22"/>
        </w:rPr>
        <w:t>n der</w:t>
      </w:r>
      <w:r w:rsidR="00D14158" w:rsidRPr="00586F08">
        <w:rPr>
          <w:rFonts w:ascii="Arial" w:hAnsi="Arial" w:cs="Arial"/>
          <w:sz w:val="22"/>
          <w:szCs w:val="22"/>
        </w:rPr>
        <w:t xml:space="preserve"> AG zu erläuternden, aber nicht nachzuweisenden Gründen durch schriftliche Mitteilung an </w:t>
      </w:r>
      <w:r w:rsidR="00622E6E" w:rsidRPr="00586F08">
        <w:rPr>
          <w:rFonts w:ascii="Arial" w:hAnsi="Arial" w:cs="Arial"/>
          <w:sz w:val="22"/>
          <w:szCs w:val="22"/>
        </w:rPr>
        <w:t>die</w:t>
      </w:r>
      <w:r w:rsidR="00D14158" w:rsidRPr="00586F08">
        <w:rPr>
          <w:rFonts w:ascii="Arial" w:hAnsi="Arial" w:cs="Arial"/>
          <w:sz w:val="22"/>
          <w:szCs w:val="22"/>
        </w:rPr>
        <w:t xml:space="preserve"> AN abzulehnen. </w:t>
      </w:r>
      <w:r w:rsidRPr="00586F08">
        <w:rPr>
          <w:rFonts w:ascii="Arial" w:hAnsi="Arial" w:cs="Arial"/>
          <w:sz w:val="22"/>
          <w:szCs w:val="22"/>
        </w:rPr>
        <w:t>Die AN</w:t>
      </w:r>
      <w:r w:rsidR="00D14158" w:rsidRPr="00586F08">
        <w:rPr>
          <w:rFonts w:ascii="Arial" w:hAnsi="Arial" w:cs="Arial"/>
          <w:sz w:val="22"/>
          <w:szCs w:val="22"/>
        </w:rPr>
        <w:t xml:space="preserve"> wird die abgelehnten Reinigungskräfte nicht mehr zur Erfüllung seiner Pflichten nach diesem Vertrag einsetzen. Die Zahl der abgelehnten Reinigungskräfte darf 10 % aller eingesetzten Reinigungskräfte pro Jahr nicht übersteigen.</w:t>
      </w:r>
    </w:p>
    <w:p w14:paraId="70AE0413" w14:textId="77777777" w:rsidR="00D14158" w:rsidRPr="00586F08" w:rsidRDefault="00D14158" w:rsidP="0077194F">
      <w:pPr>
        <w:spacing w:line="240" w:lineRule="auto"/>
        <w:rPr>
          <w:rFonts w:cs="Arial"/>
          <w:sz w:val="22"/>
          <w:szCs w:val="22"/>
        </w:rPr>
      </w:pPr>
    </w:p>
    <w:p w14:paraId="5EDF4709" w14:textId="55D2741E" w:rsidR="00D14158" w:rsidRPr="00586F08" w:rsidRDefault="00D14158" w:rsidP="0077194F">
      <w:pPr>
        <w:pStyle w:val="berschrift1"/>
        <w:jc w:val="both"/>
        <w:rPr>
          <w:rFonts w:ascii="Arial" w:hAnsi="Arial" w:cs="Arial"/>
          <w:bCs/>
          <w:sz w:val="22"/>
          <w:szCs w:val="22"/>
        </w:rPr>
      </w:pPr>
      <w:bookmarkStart w:id="14" w:name="_Toc473645234"/>
      <w:bookmarkStart w:id="15" w:name="_Toc227310624"/>
      <w:r w:rsidRPr="00586F08">
        <w:rPr>
          <w:rFonts w:ascii="Arial" w:hAnsi="Arial" w:cs="Arial"/>
          <w:bCs/>
          <w:sz w:val="22"/>
          <w:szCs w:val="22"/>
        </w:rPr>
        <w:t xml:space="preserve">§ </w:t>
      </w:r>
      <w:r w:rsidR="000C2544" w:rsidRPr="00586F08">
        <w:rPr>
          <w:rFonts w:ascii="Arial" w:hAnsi="Arial" w:cs="Arial"/>
          <w:bCs/>
          <w:sz w:val="22"/>
          <w:szCs w:val="22"/>
        </w:rPr>
        <w:t>6 Gesundheitsschutz</w:t>
      </w:r>
      <w:r w:rsidRPr="00586F08">
        <w:rPr>
          <w:rFonts w:ascii="Arial" w:hAnsi="Arial" w:cs="Arial"/>
          <w:bCs/>
          <w:sz w:val="22"/>
          <w:szCs w:val="22"/>
        </w:rPr>
        <w:t>, Sicherheit und Kontrolle</w:t>
      </w:r>
      <w:bookmarkEnd w:id="14"/>
      <w:bookmarkEnd w:id="15"/>
    </w:p>
    <w:p w14:paraId="36B5011B" w14:textId="77777777" w:rsidR="00D14158" w:rsidRPr="00586F08" w:rsidRDefault="00D14158" w:rsidP="0077194F">
      <w:pPr>
        <w:spacing w:line="240" w:lineRule="auto"/>
        <w:rPr>
          <w:rFonts w:cs="Arial"/>
          <w:b/>
          <w:sz w:val="22"/>
          <w:szCs w:val="22"/>
        </w:rPr>
      </w:pPr>
    </w:p>
    <w:p w14:paraId="58F844AB" w14:textId="7EA90718" w:rsidR="00D14158" w:rsidRPr="00586F08" w:rsidRDefault="00D14158" w:rsidP="0077194F">
      <w:pPr>
        <w:numPr>
          <w:ilvl w:val="0"/>
          <w:numId w:val="7"/>
        </w:numPr>
        <w:spacing w:line="240" w:lineRule="auto"/>
        <w:rPr>
          <w:rFonts w:cs="Arial"/>
          <w:sz w:val="22"/>
          <w:szCs w:val="22"/>
        </w:rPr>
      </w:pPr>
      <w:r w:rsidRPr="00586F08">
        <w:rPr>
          <w:rFonts w:cs="Arial"/>
          <w:sz w:val="22"/>
          <w:szCs w:val="22"/>
        </w:rPr>
        <w:t>M</w:t>
      </w:r>
      <w:r w:rsidR="000F7970" w:rsidRPr="00586F08">
        <w:rPr>
          <w:rFonts w:cs="Arial"/>
          <w:sz w:val="22"/>
          <w:szCs w:val="22"/>
        </w:rPr>
        <w:t xml:space="preserve">it Aufnahme der Tätigkeit hat die </w:t>
      </w:r>
      <w:r w:rsidRPr="00586F08">
        <w:rPr>
          <w:rFonts w:cs="Arial"/>
          <w:sz w:val="22"/>
          <w:szCs w:val="22"/>
        </w:rPr>
        <w:t xml:space="preserve">AN </w:t>
      </w:r>
      <w:r w:rsidR="00B97739" w:rsidRPr="00586F08">
        <w:rPr>
          <w:rFonts w:cs="Arial"/>
          <w:sz w:val="22"/>
          <w:szCs w:val="22"/>
        </w:rPr>
        <w:t>de</w:t>
      </w:r>
      <w:r w:rsidR="000F7970"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für die jeweiligen Liegenschaften eine</w:t>
      </w:r>
      <w:r w:rsidR="000F7970" w:rsidRPr="00586F08">
        <w:rPr>
          <w:rFonts w:cs="Arial"/>
          <w:sz w:val="22"/>
          <w:szCs w:val="22"/>
        </w:rPr>
        <w:t>/</w:t>
      </w:r>
      <w:r w:rsidRPr="00586F08">
        <w:rPr>
          <w:rFonts w:cs="Arial"/>
          <w:sz w:val="22"/>
          <w:szCs w:val="22"/>
        </w:rPr>
        <w:t>n verantwortliche</w:t>
      </w:r>
      <w:r w:rsidR="000F7970" w:rsidRPr="00586F08">
        <w:rPr>
          <w:rFonts w:cs="Arial"/>
          <w:sz w:val="22"/>
          <w:szCs w:val="22"/>
        </w:rPr>
        <w:t>/</w:t>
      </w:r>
      <w:r w:rsidRPr="00586F08">
        <w:rPr>
          <w:rFonts w:cs="Arial"/>
          <w:sz w:val="22"/>
          <w:szCs w:val="22"/>
        </w:rPr>
        <w:t>n Ansprechpartner</w:t>
      </w:r>
      <w:r w:rsidR="000F7970" w:rsidRPr="00586F08">
        <w:rPr>
          <w:rFonts w:cs="Arial"/>
          <w:sz w:val="22"/>
          <w:szCs w:val="22"/>
        </w:rPr>
        <w:t>/in</w:t>
      </w:r>
      <w:r w:rsidRPr="00586F08">
        <w:rPr>
          <w:rFonts w:cs="Arial"/>
          <w:sz w:val="22"/>
          <w:szCs w:val="22"/>
        </w:rPr>
        <w:t xml:space="preserve"> zu benennen (Objektleitung). Diese überwachen die Reinigungskräfte und weisen sie vor Aufnahme der Tätigkeit eingehend auf die Gefahren und die zu treffenden Schutzmaßnahmen hin.</w:t>
      </w:r>
    </w:p>
    <w:p w14:paraId="476F487C" w14:textId="77777777" w:rsidR="00D14158" w:rsidRPr="00586F08" w:rsidRDefault="00D14158" w:rsidP="0077194F">
      <w:pPr>
        <w:spacing w:line="240" w:lineRule="auto"/>
        <w:rPr>
          <w:rFonts w:cs="Arial"/>
          <w:sz w:val="22"/>
          <w:szCs w:val="22"/>
        </w:rPr>
      </w:pPr>
    </w:p>
    <w:p w14:paraId="16F6AE52" w14:textId="5518E5C8" w:rsidR="00D14158" w:rsidRDefault="00D14158" w:rsidP="00160B91">
      <w:pPr>
        <w:numPr>
          <w:ilvl w:val="0"/>
          <w:numId w:val="7"/>
        </w:numPr>
        <w:spacing w:line="240" w:lineRule="auto"/>
        <w:rPr>
          <w:rFonts w:cs="Arial"/>
          <w:sz w:val="22"/>
          <w:szCs w:val="22"/>
        </w:rPr>
      </w:pPr>
      <w:r w:rsidRPr="005A73A3">
        <w:rPr>
          <w:rFonts w:cs="Arial"/>
          <w:sz w:val="22"/>
          <w:szCs w:val="22"/>
        </w:rPr>
        <w:t>Diese Ansprechpartner</w:t>
      </w:r>
      <w:r w:rsidR="0005151E" w:rsidRPr="005A73A3">
        <w:rPr>
          <w:rFonts w:cs="Arial"/>
          <w:sz w:val="22"/>
          <w:szCs w:val="22"/>
        </w:rPr>
        <w:t>/innen</w:t>
      </w:r>
      <w:r w:rsidRPr="005A73A3">
        <w:rPr>
          <w:rFonts w:cs="Arial"/>
          <w:sz w:val="22"/>
          <w:szCs w:val="22"/>
        </w:rPr>
        <w:t xml:space="preserve"> sind für die gründliche und fachgerechte Ausführung der Arbeiten verantwortlich und überwac</w:t>
      </w:r>
      <w:r w:rsidR="0005151E" w:rsidRPr="005A73A3">
        <w:rPr>
          <w:rFonts w:cs="Arial"/>
          <w:sz w:val="22"/>
          <w:szCs w:val="22"/>
        </w:rPr>
        <w:t xml:space="preserve">hen und schulen die Mitarbeitenden </w:t>
      </w:r>
      <w:r w:rsidRPr="005A73A3">
        <w:rPr>
          <w:rFonts w:cs="Arial"/>
          <w:sz w:val="22"/>
          <w:szCs w:val="22"/>
        </w:rPr>
        <w:t xml:space="preserve">hinsichtlich des Reinigungsumfangs und der zu erbringenden Leistungen </w:t>
      </w:r>
      <w:r w:rsidR="000C2544" w:rsidRPr="005A73A3">
        <w:rPr>
          <w:rFonts w:cs="Arial"/>
          <w:sz w:val="22"/>
          <w:szCs w:val="22"/>
        </w:rPr>
        <w:t>gemäß diesem Vertrag</w:t>
      </w:r>
      <w:r w:rsidRPr="005A73A3">
        <w:rPr>
          <w:rFonts w:cs="Arial"/>
          <w:sz w:val="22"/>
          <w:szCs w:val="22"/>
        </w:rPr>
        <w:t xml:space="preserve">. </w:t>
      </w:r>
    </w:p>
    <w:p w14:paraId="41E2D7FA" w14:textId="77777777" w:rsidR="005A73A3" w:rsidRDefault="005A73A3" w:rsidP="005A73A3">
      <w:pPr>
        <w:pStyle w:val="Listenabsatz"/>
        <w:rPr>
          <w:rFonts w:cs="Arial"/>
          <w:sz w:val="22"/>
          <w:szCs w:val="22"/>
        </w:rPr>
      </w:pPr>
    </w:p>
    <w:p w14:paraId="75A6AEA0" w14:textId="3532C36E" w:rsidR="00D14158" w:rsidRPr="00586F08" w:rsidRDefault="00D14158" w:rsidP="0077194F">
      <w:pPr>
        <w:numPr>
          <w:ilvl w:val="0"/>
          <w:numId w:val="7"/>
        </w:numPr>
        <w:spacing w:line="240" w:lineRule="auto"/>
        <w:rPr>
          <w:rFonts w:cs="Arial"/>
          <w:sz w:val="22"/>
          <w:szCs w:val="22"/>
        </w:rPr>
      </w:pPr>
      <w:r w:rsidRPr="00586F08">
        <w:rPr>
          <w:rFonts w:cs="Arial"/>
          <w:sz w:val="22"/>
          <w:szCs w:val="22"/>
        </w:rPr>
        <w:t>Werden Reinigungsmittel eingesetzt, welche der Gefahrstoffverordnung unterliegen, so hat eine intensive Belehrung der Reinigungskräfte durch das Aufsichtspersonal zu erfolgen. Die Unterweisungen müssen in mündlicher und schriftlicher Form erfolgen</w:t>
      </w:r>
      <w:r w:rsidR="005A73A3">
        <w:rPr>
          <w:rFonts w:cs="Arial"/>
          <w:sz w:val="22"/>
          <w:szCs w:val="22"/>
        </w:rPr>
        <w:t xml:space="preserve">. </w:t>
      </w:r>
      <w:r w:rsidR="00BF7EB0" w:rsidRPr="00586F08">
        <w:rPr>
          <w:rFonts w:cs="Arial"/>
          <w:sz w:val="22"/>
          <w:szCs w:val="22"/>
        </w:rPr>
        <w:t>Die AN</w:t>
      </w:r>
      <w:r w:rsidRPr="00586F08">
        <w:rPr>
          <w:rFonts w:cs="Arial"/>
          <w:sz w:val="22"/>
          <w:szCs w:val="22"/>
        </w:rPr>
        <w:t xml:space="preserve"> lagert sämtliche Arbeitsmittel vorschriftsmäßig.</w:t>
      </w:r>
    </w:p>
    <w:p w14:paraId="16861BF3" w14:textId="77777777" w:rsidR="00D14158" w:rsidRPr="00586F08" w:rsidRDefault="00D14158" w:rsidP="0077194F">
      <w:pPr>
        <w:spacing w:line="240" w:lineRule="auto"/>
        <w:rPr>
          <w:rFonts w:cs="Arial"/>
          <w:sz w:val="22"/>
          <w:szCs w:val="22"/>
        </w:rPr>
      </w:pPr>
    </w:p>
    <w:p w14:paraId="31EAFB71" w14:textId="5CE34C82" w:rsidR="00D14158" w:rsidRPr="00586F08" w:rsidRDefault="00D14158" w:rsidP="0077194F">
      <w:pPr>
        <w:numPr>
          <w:ilvl w:val="0"/>
          <w:numId w:val="7"/>
        </w:numPr>
        <w:spacing w:line="240" w:lineRule="auto"/>
        <w:rPr>
          <w:rFonts w:cs="Arial"/>
          <w:sz w:val="22"/>
          <w:szCs w:val="22"/>
        </w:rPr>
      </w:pPr>
      <w:r w:rsidRPr="00586F08">
        <w:rPr>
          <w:rFonts w:cs="Arial"/>
          <w:sz w:val="22"/>
          <w:szCs w:val="22"/>
        </w:rPr>
        <w:t xml:space="preserve">Die </w:t>
      </w:r>
      <w:r w:rsidR="00AC7CCF" w:rsidRPr="00586F08">
        <w:rPr>
          <w:rFonts w:cs="Arial"/>
          <w:sz w:val="22"/>
          <w:szCs w:val="22"/>
        </w:rPr>
        <w:t>von der</w:t>
      </w:r>
      <w:r w:rsidRPr="00586F08">
        <w:rPr>
          <w:rFonts w:cs="Arial"/>
          <w:sz w:val="22"/>
          <w:szCs w:val="22"/>
        </w:rPr>
        <w:t xml:space="preserve"> AN eingesetzten Maschinen und Geräte müssen den geltenden technischen Arbeitsschutznormen sowie den allgemein anerkannten Regeln der Technik entsprechen und mit </w:t>
      </w:r>
      <w:r w:rsidR="00B97739" w:rsidRPr="00586F08">
        <w:rPr>
          <w:rFonts w:cs="Arial"/>
          <w:sz w:val="22"/>
          <w:szCs w:val="22"/>
        </w:rPr>
        <w:t>dem/der</w:t>
      </w:r>
      <w:r w:rsidRPr="00586F08">
        <w:rPr>
          <w:rFonts w:cs="Arial"/>
          <w:sz w:val="22"/>
          <w:szCs w:val="22"/>
        </w:rPr>
        <w:t xml:space="preserve"> VDE-Zeichen oder einer vergleichbaren Kennzeichnung versehen sein. </w:t>
      </w:r>
      <w:r w:rsidR="005A73A3">
        <w:rPr>
          <w:rFonts w:cs="Arial"/>
          <w:sz w:val="22"/>
          <w:szCs w:val="22"/>
        </w:rPr>
        <w:t>Soweit nicht in der Leistungsbeschreibung abweichend geregelt, müssen d</w:t>
      </w:r>
      <w:r w:rsidRPr="00586F08">
        <w:rPr>
          <w:rFonts w:cs="Arial"/>
          <w:sz w:val="22"/>
          <w:szCs w:val="22"/>
        </w:rPr>
        <w:t xml:space="preserve">ie zum Einsatz kommenden Reinigungsmittel sowie die eingesetzten Reinigungstechniken </w:t>
      </w:r>
      <w:r w:rsidR="00B97739" w:rsidRPr="00586F08">
        <w:rPr>
          <w:rFonts w:cs="Arial"/>
          <w:sz w:val="22"/>
          <w:szCs w:val="22"/>
        </w:rPr>
        <w:t>de</w:t>
      </w:r>
      <w:r w:rsidR="00AC7CCF" w:rsidRPr="00586F08">
        <w:rPr>
          <w:rFonts w:cs="Arial"/>
          <w:sz w:val="22"/>
          <w:szCs w:val="22"/>
        </w:rPr>
        <w:t>m</w:t>
      </w:r>
      <w:r w:rsidRPr="00586F08">
        <w:rPr>
          <w:rFonts w:cs="Arial"/>
          <w:sz w:val="22"/>
          <w:szCs w:val="22"/>
        </w:rPr>
        <w:t xml:space="preserve"> allgemein anerkannten Stand in Bezug auf Umweltverträglichkeit und Entsorgungsmöglichkeit entsprechen. Die Reinigungsmittel sind so auszuwählen, dass eine Beschädigung der Objekte und Flächen ausgeschlossen wird. Die Reinigungs- und Pflegeanleitungen der Hersteller sind einzuhalten.</w:t>
      </w:r>
    </w:p>
    <w:p w14:paraId="1EBCE071" w14:textId="77777777" w:rsidR="00D14158" w:rsidRPr="00586F08" w:rsidRDefault="00D14158" w:rsidP="0077194F">
      <w:pPr>
        <w:spacing w:line="240" w:lineRule="auto"/>
        <w:rPr>
          <w:rFonts w:cs="Arial"/>
          <w:sz w:val="22"/>
          <w:szCs w:val="22"/>
        </w:rPr>
      </w:pPr>
    </w:p>
    <w:p w14:paraId="7449155D" w14:textId="793D5BFB" w:rsidR="00D14158" w:rsidRPr="00586F08" w:rsidRDefault="00D14158" w:rsidP="0077194F">
      <w:pPr>
        <w:pStyle w:val="berschrift1"/>
        <w:jc w:val="both"/>
        <w:rPr>
          <w:rFonts w:ascii="Arial" w:hAnsi="Arial" w:cs="Arial"/>
          <w:bCs/>
          <w:sz w:val="22"/>
          <w:szCs w:val="22"/>
        </w:rPr>
      </w:pPr>
      <w:bookmarkStart w:id="16" w:name="_Toc473645235"/>
      <w:bookmarkStart w:id="17" w:name="_Toc227310625"/>
      <w:r w:rsidRPr="00586F08">
        <w:rPr>
          <w:rFonts w:ascii="Arial" w:hAnsi="Arial" w:cs="Arial"/>
          <w:bCs/>
          <w:sz w:val="22"/>
          <w:szCs w:val="22"/>
        </w:rPr>
        <w:t xml:space="preserve">§ </w:t>
      </w:r>
      <w:r w:rsidR="00586F08" w:rsidRPr="00586F08">
        <w:rPr>
          <w:rFonts w:ascii="Arial" w:hAnsi="Arial" w:cs="Arial"/>
          <w:bCs/>
          <w:sz w:val="22"/>
          <w:szCs w:val="22"/>
        </w:rPr>
        <w:t>7</w:t>
      </w:r>
      <w:r w:rsidRPr="00586F08">
        <w:rPr>
          <w:rFonts w:ascii="Arial" w:hAnsi="Arial" w:cs="Arial"/>
          <w:bCs/>
          <w:sz w:val="22"/>
          <w:szCs w:val="22"/>
        </w:rPr>
        <w:t xml:space="preserve"> Verschwiegenheitsverpflichtung</w:t>
      </w:r>
      <w:bookmarkEnd w:id="16"/>
      <w:bookmarkEnd w:id="17"/>
    </w:p>
    <w:p w14:paraId="32C58D3E" w14:textId="77777777" w:rsidR="00D14158" w:rsidRPr="00586F08" w:rsidRDefault="00D14158" w:rsidP="0077194F">
      <w:pPr>
        <w:spacing w:line="240" w:lineRule="auto"/>
        <w:rPr>
          <w:rFonts w:cs="Arial"/>
          <w:sz w:val="22"/>
          <w:szCs w:val="22"/>
        </w:rPr>
      </w:pPr>
    </w:p>
    <w:p w14:paraId="1EF7B801" w14:textId="564250ED" w:rsidR="00D14158" w:rsidRDefault="00BF7EB0" w:rsidP="005A73A3">
      <w:pPr>
        <w:spacing w:line="240" w:lineRule="auto"/>
        <w:ind w:left="567" w:firstLine="0"/>
        <w:rPr>
          <w:rFonts w:cs="Arial"/>
          <w:sz w:val="22"/>
          <w:szCs w:val="22"/>
        </w:rPr>
      </w:pPr>
      <w:r w:rsidRPr="00586F08">
        <w:rPr>
          <w:rFonts w:cs="Arial"/>
          <w:sz w:val="22"/>
          <w:szCs w:val="22"/>
        </w:rPr>
        <w:t>Die AN</w:t>
      </w:r>
      <w:r w:rsidR="00D14158" w:rsidRPr="00586F08">
        <w:rPr>
          <w:rFonts w:cs="Arial"/>
          <w:sz w:val="22"/>
          <w:szCs w:val="22"/>
        </w:rPr>
        <w:t xml:space="preserve"> hat </w:t>
      </w:r>
      <w:r w:rsidR="00AC7CCF" w:rsidRPr="00586F08">
        <w:rPr>
          <w:rFonts w:cs="Arial"/>
          <w:sz w:val="22"/>
          <w:szCs w:val="22"/>
        </w:rPr>
        <w:t>ihr</w:t>
      </w:r>
      <w:r w:rsidR="00D14158" w:rsidRPr="00586F08">
        <w:rPr>
          <w:rFonts w:cs="Arial"/>
          <w:sz w:val="22"/>
          <w:szCs w:val="22"/>
        </w:rPr>
        <w:t xml:space="preserve"> Personal auf Verschwiegenheit über Vorgänge jeglicher Art zu ver</w:t>
      </w:r>
      <w:r w:rsidR="00AC7CCF" w:rsidRPr="00586F08">
        <w:rPr>
          <w:rFonts w:cs="Arial"/>
          <w:sz w:val="22"/>
          <w:szCs w:val="22"/>
        </w:rPr>
        <w:t>pflichten, die den Mitarbeitenden</w:t>
      </w:r>
      <w:r w:rsidR="00D14158" w:rsidRPr="00586F08">
        <w:rPr>
          <w:rFonts w:cs="Arial"/>
          <w:sz w:val="22"/>
          <w:szCs w:val="22"/>
        </w:rPr>
        <w:t xml:space="preserve"> </w:t>
      </w:r>
      <w:r w:rsidRPr="00586F08">
        <w:rPr>
          <w:rFonts w:cs="Arial"/>
          <w:sz w:val="22"/>
          <w:szCs w:val="22"/>
        </w:rPr>
        <w:t>der AN</w:t>
      </w:r>
      <w:r w:rsidR="00D14158" w:rsidRPr="00586F08">
        <w:rPr>
          <w:rFonts w:cs="Arial"/>
          <w:sz w:val="22"/>
          <w:szCs w:val="22"/>
        </w:rPr>
        <w:t xml:space="preserve"> in Erbringung der vertragsgegenständlichen Leistungen bekannt werden</w:t>
      </w:r>
      <w:r w:rsidR="005A73A3">
        <w:rPr>
          <w:rFonts w:cs="Arial"/>
          <w:sz w:val="22"/>
          <w:szCs w:val="22"/>
        </w:rPr>
        <w:t>.</w:t>
      </w:r>
    </w:p>
    <w:p w14:paraId="314FBBDF" w14:textId="77777777" w:rsidR="005A73A3" w:rsidRPr="00586F08" w:rsidRDefault="005A73A3" w:rsidP="005A73A3">
      <w:pPr>
        <w:spacing w:line="240" w:lineRule="auto"/>
        <w:ind w:left="567" w:firstLine="0"/>
        <w:rPr>
          <w:rFonts w:cs="Arial"/>
          <w:sz w:val="22"/>
          <w:szCs w:val="22"/>
        </w:rPr>
      </w:pPr>
    </w:p>
    <w:p w14:paraId="205AC147" w14:textId="613C6E51" w:rsidR="00D14158" w:rsidRPr="00586F08" w:rsidRDefault="00D14158" w:rsidP="0077194F">
      <w:pPr>
        <w:pStyle w:val="berschrift1"/>
        <w:jc w:val="both"/>
        <w:rPr>
          <w:rFonts w:ascii="Arial" w:hAnsi="Arial" w:cs="Arial"/>
          <w:bCs/>
          <w:sz w:val="22"/>
          <w:szCs w:val="22"/>
        </w:rPr>
      </w:pPr>
      <w:bookmarkStart w:id="18" w:name="_Toc473645236"/>
      <w:bookmarkStart w:id="19" w:name="_Toc227310626"/>
      <w:r w:rsidRPr="00586F08">
        <w:rPr>
          <w:rFonts w:ascii="Arial" w:hAnsi="Arial" w:cs="Arial"/>
          <w:bCs/>
          <w:sz w:val="22"/>
          <w:szCs w:val="22"/>
        </w:rPr>
        <w:t xml:space="preserve">§ </w:t>
      </w:r>
      <w:r w:rsidR="00586F08" w:rsidRPr="00586F08">
        <w:rPr>
          <w:rFonts w:ascii="Arial" w:hAnsi="Arial" w:cs="Arial"/>
          <w:bCs/>
          <w:sz w:val="22"/>
          <w:szCs w:val="22"/>
        </w:rPr>
        <w:t>8</w:t>
      </w:r>
      <w:r w:rsidRPr="00586F08">
        <w:rPr>
          <w:rFonts w:ascii="Arial" w:hAnsi="Arial" w:cs="Arial"/>
          <w:bCs/>
          <w:sz w:val="22"/>
          <w:szCs w:val="22"/>
        </w:rPr>
        <w:t xml:space="preserve"> Betreten und Zugang zu den Liegenschaften</w:t>
      </w:r>
      <w:bookmarkEnd w:id="18"/>
      <w:bookmarkEnd w:id="19"/>
    </w:p>
    <w:p w14:paraId="54B57C23" w14:textId="77777777" w:rsidR="00D14158" w:rsidRPr="00586F08" w:rsidRDefault="00D14158" w:rsidP="0077194F">
      <w:pPr>
        <w:spacing w:line="240" w:lineRule="auto"/>
        <w:rPr>
          <w:rFonts w:cs="Arial"/>
          <w:sz w:val="22"/>
          <w:szCs w:val="22"/>
        </w:rPr>
      </w:pPr>
    </w:p>
    <w:p w14:paraId="51681F29" w14:textId="669EF79C" w:rsidR="00D14158" w:rsidRPr="00586F08" w:rsidRDefault="00D14158" w:rsidP="0077194F">
      <w:pPr>
        <w:numPr>
          <w:ilvl w:val="0"/>
          <w:numId w:val="8"/>
        </w:numPr>
        <w:spacing w:line="240" w:lineRule="auto"/>
        <w:rPr>
          <w:rFonts w:cs="Arial"/>
          <w:sz w:val="22"/>
          <w:szCs w:val="22"/>
        </w:rPr>
      </w:pPr>
      <w:r w:rsidRPr="00586F08">
        <w:rPr>
          <w:rFonts w:cs="Arial"/>
          <w:sz w:val="22"/>
          <w:szCs w:val="22"/>
        </w:rPr>
        <w:t xml:space="preserve">Die Arbeitskräfte sind </w:t>
      </w:r>
      <w:r w:rsidR="00095795" w:rsidRPr="00586F08">
        <w:rPr>
          <w:rFonts w:cs="Arial"/>
          <w:sz w:val="22"/>
          <w:szCs w:val="22"/>
        </w:rPr>
        <w:t>von der</w:t>
      </w:r>
      <w:r w:rsidRPr="00586F08">
        <w:rPr>
          <w:rFonts w:cs="Arial"/>
          <w:sz w:val="22"/>
          <w:szCs w:val="22"/>
        </w:rPr>
        <w:t xml:space="preserve"> AN auf </w:t>
      </w:r>
      <w:r w:rsidR="005A73A3">
        <w:rPr>
          <w:rFonts w:cs="Arial"/>
          <w:sz w:val="22"/>
          <w:szCs w:val="22"/>
        </w:rPr>
        <w:t>deren</w:t>
      </w:r>
      <w:r w:rsidRPr="00586F08">
        <w:rPr>
          <w:rFonts w:cs="Arial"/>
          <w:sz w:val="22"/>
          <w:szCs w:val="22"/>
        </w:rPr>
        <w:t xml:space="preserve"> Kosten mit einem Lichtbildausweis auszustatten. Der Ausweis muss den Vor- und Nachnamen, die Firma und das Firmenlogo </w:t>
      </w:r>
      <w:r w:rsidR="00BF7EB0" w:rsidRPr="00586F08">
        <w:rPr>
          <w:rFonts w:cs="Arial"/>
          <w:sz w:val="22"/>
          <w:szCs w:val="22"/>
        </w:rPr>
        <w:t xml:space="preserve">der </w:t>
      </w:r>
      <w:r w:rsidR="000C2544" w:rsidRPr="00586F08">
        <w:rPr>
          <w:rFonts w:cs="Arial"/>
          <w:sz w:val="22"/>
          <w:szCs w:val="22"/>
        </w:rPr>
        <w:t>AN enthalten</w:t>
      </w:r>
      <w:r w:rsidRPr="00586F08">
        <w:rPr>
          <w:rFonts w:cs="Arial"/>
          <w:sz w:val="22"/>
          <w:szCs w:val="22"/>
        </w:rPr>
        <w:t xml:space="preserve">. Der Ausweis gilt nur in Verbindung mit </w:t>
      </w:r>
      <w:r w:rsidR="00B97739" w:rsidRPr="00586F08">
        <w:rPr>
          <w:rFonts w:cs="Arial"/>
          <w:sz w:val="22"/>
          <w:szCs w:val="22"/>
        </w:rPr>
        <w:t>dem</w:t>
      </w:r>
      <w:r w:rsidRPr="00586F08">
        <w:rPr>
          <w:rFonts w:cs="Arial"/>
          <w:sz w:val="22"/>
          <w:szCs w:val="22"/>
        </w:rPr>
        <w:t xml:space="preserve"> Personalausweis und ist während der Anwesenheit in der Liegenschaft deutlich sichtbar zu tragen. </w:t>
      </w:r>
      <w:r w:rsidR="00BF7EB0" w:rsidRPr="00586F08">
        <w:rPr>
          <w:rFonts w:cs="Arial"/>
          <w:sz w:val="22"/>
          <w:szCs w:val="22"/>
        </w:rPr>
        <w:t>Die AN</w:t>
      </w:r>
      <w:r w:rsidRPr="00586F08">
        <w:rPr>
          <w:rFonts w:cs="Arial"/>
          <w:sz w:val="22"/>
          <w:szCs w:val="22"/>
        </w:rPr>
        <w:t xml:space="preserve"> hat die Ausweise ausscheidender Arbeitskräfte einzuziehen.</w:t>
      </w:r>
    </w:p>
    <w:p w14:paraId="22803692" w14:textId="77777777" w:rsidR="00D14158" w:rsidRPr="00586F08" w:rsidRDefault="00D14158" w:rsidP="0077194F">
      <w:pPr>
        <w:spacing w:line="240" w:lineRule="auto"/>
        <w:rPr>
          <w:rFonts w:cs="Arial"/>
          <w:sz w:val="22"/>
          <w:szCs w:val="22"/>
        </w:rPr>
      </w:pPr>
    </w:p>
    <w:p w14:paraId="2BBA4E3D" w14:textId="2092B9BE" w:rsidR="00D14158" w:rsidRPr="00586F08" w:rsidRDefault="00D14158" w:rsidP="0077194F">
      <w:pPr>
        <w:numPr>
          <w:ilvl w:val="0"/>
          <w:numId w:val="8"/>
        </w:numPr>
        <w:spacing w:line="240" w:lineRule="auto"/>
        <w:rPr>
          <w:rFonts w:cs="Arial"/>
          <w:sz w:val="22"/>
          <w:szCs w:val="22"/>
        </w:rPr>
      </w:pPr>
      <w:r w:rsidRPr="00586F08">
        <w:rPr>
          <w:rFonts w:cs="Arial"/>
          <w:sz w:val="22"/>
          <w:szCs w:val="22"/>
        </w:rPr>
        <w:t xml:space="preserve">Alle Arbeitskräfte </w:t>
      </w:r>
      <w:r w:rsidR="00BF7EB0" w:rsidRPr="00586F08">
        <w:rPr>
          <w:rFonts w:cs="Arial"/>
          <w:sz w:val="22"/>
          <w:szCs w:val="22"/>
        </w:rPr>
        <w:t>der AN</w:t>
      </w:r>
      <w:r w:rsidRPr="00586F08">
        <w:rPr>
          <w:rFonts w:cs="Arial"/>
          <w:sz w:val="22"/>
          <w:szCs w:val="22"/>
        </w:rPr>
        <w:t xml:space="preserve"> müssen sich beim Betreten und Verlassen der Liegenschaft mit Namen und Uhrzeit in ein Anwesenheitsbuch eintragen. Dieses Buch wird </w:t>
      </w:r>
      <w:r w:rsidR="009958B7">
        <w:rPr>
          <w:rFonts w:cs="Arial"/>
          <w:sz w:val="22"/>
          <w:szCs w:val="22"/>
        </w:rPr>
        <w:t>von der</w:t>
      </w:r>
      <w:r w:rsidRPr="00586F08">
        <w:rPr>
          <w:rFonts w:cs="Arial"/>
          <w:sz w:val="22"/>
          <w:szCs w:val="22"/>
        </w:rPr>
        <w:t xml:space="preserve"> AN gestellt und kann vo</w:t>
      </w:r>
      <w:r w:rsidR="00BF2E08" w:rsidRPr="00586F08">
        <w:rPr>
          <w:rFonts w:cs="Arial"/>
          <w:sz w:val="22"/>
          <w:szCs w:val="22"/>
        </w:rPr>
        <w:t>n der</w:t>
      </w:r>
      <w:r w:rsidRPr="00586F08">
        <w:rPr>
          <w:rFonts w:cs="Arial"/>
          <w:sz w:val="22"/>
          <w:szCs w:val="22"/>
        </w:rPr>
        <w:t xml:space="preserve"> AG jederzeit eingesehen werden.</w:t>
      </w:r>
    </w:p>
    <w:p w14:paraId="255853C7" w14:textId="77777777" w:rsidR="00D14158" w:rsidRPr="00586F08" w:rsidRDefault="00D14158" w:rsidP="0077194F">
      <w:pPr>
        <w:spacing w:line="240" w:lineRule="auto"/>
        <w:rPr>
          <w:rFonts w:cs="Arial"/>
          <w:sz w:val="22"/>
          <w:szCs w:val="22"/>
        </w:rPr>
      </w:pPr>
    </w:p>
    <w:p w14:paraId="4892B60F" w14:textId="37EC7FB2" w:rsidR="00D14158" w:rsidRPr="00586F08" w:rsidRDefault="00D14158" w:rsidP="0077194F">
      <w:pPr>
        <w:numPr>
          <w:ilvl w:val="0"/>
          <w:numId w:val="8"/>
        </w:numPr>
        <w:spacing w:line="240" w:lineRule="auto"/>
        <w:rPr>
          <w:rFonts w:cs="Arial"/>
          <w:sz w:val="22"/>
          <w:szCs w:val="22"/>
        </w:rPr>
      </w:pPr>
      <w:r w:rsidRPr="00586F08">
        <w:rPr>
          <w:rFonts w:cs="Arial"/>
          <w:sz w:val="22"/>
          <w:szCs w:val="22"/>
        </w:rPr>
        <w:t xml:space="preserve">Personen, die nicht zur Erbringung der Reinigungsleistungen nach diesem Vertrag für </w:t>
      </w:r>
      <w:r w:rsidR="00BF2E08" w:rsidRPr="00586F08">
        <w:rPr>
          <w:rFonts w:cs="Arial"/>
          <w:sz w:val="22"/>
          <w:szCs w:val="22"/>
        </w:rPr>
        <w:t>die</w:t>
      </w:r>
      <w:r w:rsidRPr="00586F08">
        <w:rPr>
          <w:rFonts w:cs="Arial"/>
          <w:sz w:val="22"/>
          <w:szCs w:val="22"/>
        </w:rPr>
        <w:t xml:space="preserve"> AN tätig sind, ist der Zutritt zu den Liegenschaften de</w:t>
      </w:r>
      <w:r w:rsidR="00BF2E08" w:rsidRPr="00586F08">
        <w:rPr>
          <w:rFonts w:cs="Arial"/>
          <w:sz w:val="22"/>
          <w:szCs w:val="22"/>
        </w:rPr>
        <w:t>r</w:t>
      </w:r>
      <w:r w:rsidRPr="00586F08">
        <w:rPr>
          <w:rFonts w:cs="Arial"/>
          <w:sz w:val="22"/>
          <w:szCs w:val="22"/>
        </w:rPr>
        <w:t xml:space="preserve"> AG nicht gestattet. </w:t>
      </w:r>
    </w:p>
    <w:p w14:paraId="3F5F4334" w14:textId="77777777" w:rsidR="00D14158" w:rsidRPr="00586F08" w:rsidRDefault="00D14158" w:rsidP="0077194F">
      <w:pPr>
        <w:spacing w:line="240" w:lineRule="auto"/>
        <w:rPr>
          <w:rFonts w:cs="Arial"/>
          <w:sz w:val="22"/>
          <w:szCs w:val="22"/>
        </w:rPr>
      </w:pPr>
    </w:p>
    <w:p w14:paraId="44A1EEFE" w14:textId="279964D1" w:rsidR="00D14158" w:rsidRPr="00586F08" w:rsidRDefault="00BF7EB0" w:rsidP="0077194F">
      <w:pPr>
        <w:numPr>
          <w:ilvl w:val="0"/>
          <w:numId w:val="8"/>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händigt </w:t>
      </w:r>
      <w:r w:rsidR="00B97739" w:rsidRPr="00586F08">
        <w:rPr>
          <w:rFonts w:cs="Arial"/>
          <w:sz w:val="22"/>
          <w:szCs w:val="22"/>
        </w:rPr>
        <w:t>der</w:t>
      </w:r>
      <w:r w:rsidR="00D14158" w:rsidRPr="00586F08">
        <w:rPr>
          <w:rFonts w:cs="Arial"/>
          <w:sz w:val="22"/>
          <w:szCs w:val="22"/>
        </w:rPr>
        <w:t xml:space="preserve"> AN die für den Zugang zu den Liegenschaften erforderlichen Schlüssel, Zugangskarten, Codes für die Alarmanlagen </w:t>
      </w:r>
      <w:proofErr w:type="spellStart"/>
      <w:r w:rsidR="00D14158" w:rsidRPr="00586F08">
        <w:rPr>
          <w:rFonts w:cs="Arial"/>
          <w:sz w:val="22"/>
          <w:szCs w:val="22"/>
        </w:rPr>
        <w:t>u.ä.</w:t>
      </w:r>
      <w:proofErr w:type="spellEnd"/>
      <w:r w:rsidR="00D14158" w:rsidRPr="00586F08">
        <w:rPr>
          <w:rFonts w:cs="Arial"/>
          <w:sz w:val="22"/>
          <w:szCs w:val="22"/>
        </w:rPr>
        <w:t xml:space="preserve"> in ausreichender Anzahl aus. </w:t>
      </w:r>
      <w:r w:rsidRPr="00586F08">
        <w:rPr>
          <w:rFonts w:cs="Arial"/>
          <w:sz w:val="22"/>
          <w:szCs w:val="22"/>
        </w:rPr>
        <w:t>Die AN</w:t>
      </w:r>
      <w:r w:rsidR="00D14158" w:rsidRPr="00586F08">
        <w:rPr>
          <w:rFonts w:cs="Arial"/>
          <w:sz w:val="22"/>
          <w:szCs w:val="22"/>
        </w:rPr>
        <w:t xml:space="preserve"> hat den Erhalt von den vo</w:t>
      </w:r>
      <w:r w:rsidR="002127A7" w:rsidRPr="00586F08">
        <w:rPr>
          <w:rFonts w:cs="Arial"/>
          <w:sz w:val="22"/>
          <w:szCs w:val="22"/>
        </w:rPr>
        <w:t xml:space="preserve">n der </w:t>
      </w:r>
      <w:r w:rsidR="00D14158" w:rsidRPr="00586F08">
        <w:rPr>
          <w:rFonts w:cs="Arial"/>
          <w:sz w:val="22"/>
          <w:szCs w:val="22"/>
        </w:rPr>
        <w:t xml:space="preserve">AG ausgegebenen Schlüsseln o.ä. schriftlich zu bestätigen. Die Schlüssel müssen </w:t>
      </w:r>
      <w:r w:rsidR="002127A7" w:rsidRPr="00586F08">
        <w:rPr>
          <w:rFonts w:cs="Arial"/>
          <w:sz w:val="22"/>
          <w:szCs w:val="22"/>
        </w:rPr>
        <w:t>der</w:t>
      </w:r>
      <w:r w:rsidRPr="00586F08">
        <w:rPr>
          <w:rFonts w:cs="Arial"/>
          <w:sz w:val="22"/>
          <w:szCs w:val="22"/>
        </w:rPr>
        <w:t xml:space="preserve"> AG</w:t>
      </w:r>
      <w:r w:rsidR="00D14158" w:rsidRPr="00586F08">
        <w:rPr>
          <w:rFonts w:cs="Arial"/>
          <w:sz w:val="22"/>
          <w:szCs w:val="22"/>
        </w:rPr>
        <w:t xml:space="preserve"> nach Vertragsbeendigung vollständig ausgehändigt werden. Bei Verlust eines Schlüssels oder einer Zugangskarte hat </w:t>
      </w:r>
      <w:r w:rsidR="002127A7" w:rsidRPr="00586F08">
        <w:rPr>
          <w:rFonts w:cs="Arial"/>
          <w:sz w:val="22"/>
          <w:szCs w:val="22"/>
        </w:rPr>
        <w:t>die</w:t>
      </w:r>
      <w:r w:rsidR="00D14158" w:rsidRPr="00586F08">
        <w:rPr>
          <w:rFonts w:cs="Arial"/>
          <w:sz w:val="22"/>
          <w:szCs w:val="22"/>
        </w:rPr>
        <w:t xml:space="preserve"> AN die Kosten </w:t>
      </w:r>
      <w:r w:rsidR="00D14158" w:rsidRPr="00586F08">
        <w:rPr>
          <w:rFonts w:cs="Arial"/>
          <w:sz w:val="22"/>
          <w:szCs w:val="22"/>
        </w:rPr>
        <w:lastRenderedPageBreak/>
        <w:t xml:space="preserve">für den Ersatz zu tragen. </w:t>
      </w:r>
      <w:r w:rsidR="002127A7" w:rsidRPr="00586F08">
        <w:rPr>
          <w:rFonts w:cs="Arial"/>
          <w:sz w:val="22"/>
          <w:szCs w:val="22"/>
        </w:rPr>
        <w:t>Beim</w:t>
      </w:r>
      <w:r w:rsidR="00D14158" w:rsidRPr="00586F08">
        <w:rPr>
          <w:rFonts w:cs="Arial"/>
          <w:sz w:val="22"/>
          <w:szCs w:val="22"/>
        </w:rPr>
        <w:t xml:space="preserve"> Verlust eines Haupt- oder Generalschlüssels erstreckt sich die Ersatzpflicht auf die gesamte Schließanlage.</w:t>
      </w:r>
    </w:p>
    <w:p w14:paraId="135A5C98" w14:textId="77777777" w:rsidR="00D14158" w:rsidRPr="00586F08" w:rsidRDefault="00D14158" w:rsidP="0077194F">
      <w:pPr>
        <w:spacing w:line="240" w:lineRule="auto"/>
        <w:rPr>
          <w:rFonts w:cs="Arial"/>
          <w:sz w:val="22"/>
          <w:szCs w:val="22"/>
        </w:rPr>
      </w:pPr>
    </w:p>
    <w:p w14:paraId="0C9EF04A" w14:textId="78C78BCC" w:rsidR="00D14158" w:rsidRPr="00586F08" w:rsidRDefault="00D14158" w:rsidP="0077194F">
      <w:pPr>
        <w:numPr>
          <w:ilvl w:val="0"/>
          <w:numId w:val="8"/>
        </w:numPr>
        <w:spacing w:line="240" w:lineRule="auto"/>
        <w:rPr>
          <w:rFonts w:cs="Arial"/>
          <w:sz w:val="22"/>
          <w:szCs w:val="22"/>
        </w:rPr>
      </w:pPr>
      <w:r w:rsidRPr="00586F08">
        <w:rPr>
          <w:rFonts w:cs="Arial"/>
          <w:sz w:val="22"/>
          <w:szCs w:val="22"/>
        </w:rPr>
        <w:t>Die vo</w:t>
      </w:r>
      <w:r w:rsidR="00F45686" w:rsidRPr="00586F08">
        <w:rPr>
          <w:rFonts w:cs="Arial"/>
          <w:sz w:val="22"/>
          <w:szCs w:val="22"/>
        </w:rPr>
        <w:t>n der</w:t>
      </w:r>
      <w:r w:rsidRPr="00586F08">
        <w:rPr>
          <w:rFonts w:cs="Arial"/>
          <w:sz w:val="22"/>
          <w:szCs w:val="22"/>
        </w:rPr>
        <w:t xml:space="preserve"> AG zur Verfügung gestellten Räumlichkeiten und Einrichtungsgegenstände sind immer sauber und ordentlich zu halten, und nach Vertragsende in den ursprünglichen Zustand zurückzuversetzen.</w:t>
      </w:r>
    </w:p>
    <w:p w14:paraId="4874FBC8" w14:textId="77777777" w:rsidR="00D14158" w:rsidRPr="00586F08" w:rsidRDefault="00D14158" w:rsidP="0077194F">
      <w:pPr>
        <w:spacing w:line="240" w:lineRule="auto"/>
        <w:rPr>
          <w:rFonts w:cs="Arial"/>
          <w:sz w:val="22"/>
          <w:szCs w:val="22"/>
        </w:rPr>
      </w:pPr>
    </w:p>
    <w:p w14:paraId="4AEC0AA3" w14:textId="1A4B0BFF" w:rsidR="00D14158" w:rsidRPr="00586F08" w:rsidRDefault="00BF7EB0" w:rsidP="0077194F">
      <w:pPr>
        <w:numPr>
          <w:ilvl w:val="0"/>
          <w:numId w:val="8"/>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ist berechtigt, Arbeitskräfte </w:t>
      </w:r>
      <w:r w:rsidRPr="00586F08">
        <w:rPr>
          <w:rFonts w:cs="Arial"/>
          <w:sz w:val="22"/>
          <w:szCs w:val="22"/>
        </w:rPr>
        <w:t>der AN</w:t>
      </w:r>
      <w:r w:rsidR="00D14158" w:rsidRPr="00586F08">
        <w:rPr>
          <w:rFonts w:cs="Arial"/>
          <w:sz w:val="22"/>
          <w:szCs w:val="22"/>
        </w:rPr>
        <w:t xml:space="preserve"> des Objektes zu verweisen oder ihnen den Zutritt zu untersagen, wenn diese die Voraussetzungen der Ziffer 3.1 nicht erfüllen, insbesondere, wenn Zweifel an der Zuverlässigkeit bestehen oder sie schwerwiegend oder wiederholt gegen die Regelungen des Vertrages verstoßen.</w:t>
      </w:r>
    </w:p>
    <w:p w14:paraId="5C60E708" w14:textId="77777777" w:rsidR="00D14158" w:rsidRPr="00586F08" w:rsidRDefault="00D14158" w:rsidP="0077194F">
      <w:pPr>
        <w:spacing w:line="240" w:lineRule="auto"/>
        <w:rPr>
          <w:rFonts w:cs="Arial"/>
          <w:sz w:val="22"/>
          <w:szCs w:val="22"/>
        </w:rPr>
      </w:pPr>
    </w:p>
    <w:p w14:paraId="0C8BF341" w14:textId="1C7E4CEA" w:rsidR="00D14158" w:rsidRPr="00586F08" w:rsidRDefault="00D14158" w:rsidP="0077194F">
      <w:pPr>
        <w:pStyle w:val="berschrift1"/>
        <w:jc w:val="both"/>
        <w:rPr>
          <w:rFonts w:ascii="Arial" w:hAnsi="Arial" w:cs="Arial"/>
          <w:bCs/>
          <w:sz w:val="22"/>
          <w:szCs w:val="22"/>
        </w:rPr>
      </w:pPr>
      <w:bookmarkStart w:id="20" w:name="_Toc473645237"/>
      <w:bookmarkStart w:id="21" w:name="_Toc227310627"/>
      <w:r w:rsidRPr="00586F08">
        <w:rPr>
          <w:rFonts w:ascii="Arial" w:hAnsi="Arial" w:cs="Arial"/>
          <w:bCs/>
          <w:sz w:val="22"/>
          <w:szCs w:val="22"/>
        </w:rPr>
        <w:t xml:space="preserve">§ </w:t>
      </w:r>
      <w:r w:rsidR="00586F08" w:rsidRPr="00586F08">
        <w:rPr>
          <w:rFonts w:ascii="Arial" w:hAnsi="Arial" w:cs="Arial"/>
          <w:bCs/>
          <w:sz w:val="22"/>
          <w:szCs w:val="22"/>
        </w:rPr>
        <w:t>9</w:t>
      </w:r>
      <w:r w:rsidRPr="00586F08">
        <w:rPr>
          <w:rFonts w:ascii="Arial" w:hAnsi="Arial" w:cs="Arial"/>
          <w:bCs/>
          <w:sz w:val="22"/>
          <w:szCs w:val="22"/>
        </w:rPr>
        <w:t xml:space="preserve"> Fundsachen, Belohnungen</w:t>
      </w:r>
      <w:bookmarkEnd w:id="20"/>
      <w:bookmarkEnd w:id="21"/>
    </w:p>
    <w:p w14:paraId="6FFFB3D1" w14:textId="77777777" w:rsidR="00D14158" w:rsidRPr="00586F08" w:rsidRDefault="00D14158" w:rsidP="0077194F">
      <w:pPr>
        <w:spacing w:line="240" w:lineRule="auto"/>
        <w:rPr>
          <w:rFonts w:cs="Arial"/>
          <w:sz w:val="22"/>
          <w:szCs w:val="22"/>
        </w:rPr>
      </w:pPr>
    </w:p>
    <w:p w14:paraId="3FA24366" w14:textId="77777777" w:rsidR="00D14158" w:rsidRPr="00586F08" w:rsidRDefault="00BF7EB0" w:rsidP="0077194F">
      <w:pPr>
        <w:numPr>
          <w:ilvl w:val="0"/>
          <w:numId w:val="9"/>
        </w:numPr>
        <w:spacing w:line="240" w:lineRule="auto"/>
        <w:rPr>
          <w:rFonts w:cs="Arial"/>
          <w:sz w:val="22"/>
          <w:szCs w:val="22"/>
        </w:rPr>
      </w:pPr>
      <w:r w:rsidRPr="00586F08">
        <w:rPr>
          <w:rFonts w:cs="Arial"/>
          <w:sz w:val="22"/>
          <w:szCs w:val="22"/>
        </w:rPr>
        <w:t>Der/Die AN</w:t>
      </w:r>
      <w:r w:rsidR="00D14158" w:rsidRPr="00586F08">
        <w:rPr>
          <w:rFonts w:cs="Arial"/>
          <w:sz w:val="22"/>
          <w:szCs w:val="22"/>
        </w:rPr>
        <w:t xml:space="preserve"> und seine Erfüllungsgehilfen sind verpflichtet, alle Gegenstände, die in den Bereichen der Liegenschaften gefunden werden, unverzüglich den zuständigen Mitarbeitern de</w:t>
      </w:r>
      <w:r w:rsidR="00653D6D" w:rsidRPr="00586F08">
        <w:rPr>
          <w:rFonts w:cs="Arial"/>
          <w:sz w:val="22"/>
          <w:szCs w:val="22"/>
        </w:rPr>
        <w:t xml:space="preserve">r </w:t>
      </w:r>
      <w:r w:rsidR="00D14158" w:rsidRPr="00586F08">
        <w:rPr>
          <w:rFonts w:cs="Arial"/>
          <w:sz w:val="22"/>
          <w:szCs w:val="22"/>
        </w:rPr>
        <w:t>AG gegen Quittung zu übergeben. Ein Finderlohn wird hierfür nicht gezahlt.</w:t>
      </w:r>
    </w:p>
    <w:p w14:paraId="4F007E3D" w14:textId="77777777" w:rsidR="00D14158" w:rsidRPr="00586F08" w:rsidRDefault="00D14158" w:rsidP="0077194F">
      <w:pPr>
        <w:spacing w:line="240" w:lineRule="auto"/>
        <w:rPr>
          <w:rFonts w:cs="Arial"/>
          <w:sz w:val="22"/>
          <w:szCs w:val="22"/>
        </w:rPr>
      </w:pPr>
    </w:p>
    <w:p w14:paraId="60F7D05C" w14:textId="54E93DD6" w:rsidR="00D14158" w:rsidRPr="00586F08" w:rsidRDefault="00D14158" w:rsidP="0077194F">
      <w:pPr>
        <w:numPr>
          <w:ilvl w:val="0"/>
          <w:numId w:val="9"/>
        </w:numPr>
        <w:spacing w:line="240" w:lineRule="auto"/>
        <w:rPr>
          <w:rFonts w:cs="Arial"/>
          <w:sz w:val="22"/>
          <w:szCs w:val="22"/>
        </w:rPr>
      </w:pPr>
      <w:r w:rsidRPr="00586F08">
        <w:rPr>
          <w:rFonts w:cs="Arial"/>
          <w:sz w:val="22"/>
          <w:szCs w:val="22"/>
        </w:rPr>
        <w:t xml:space="preserve">Belohnungen und Geschenke, die </w:t>
      </w:r>
      <w:r w:rsidR="00B97739" w:rsidRPr="00586F08">
        <w:rPr>
          <w:rFonts w:cs="Arial"/>
          <w:sz w:val="22"/>
          <w:szCs w:val="22"/>
        </w:rPr>
        <w:t>dem/der</w:t>
      </w:r>
      <w:r w:rsidRPr="00586F08">
        <w:rPr>
          <w:rFonts w:cs="Arial"/>
          <w:sz w:val="22"/>
          <w:szCs w:val="22"/>
        </w:rPr>
        <w:t xml:space="preserve"> AN angeboten werden, dürfen nicht angenommen werden. </w:t>
      </w:r>
    </w:p>
    <w:p w14:paraId="1E015056" w14:textId="77777777" w:rsidR="00D14158" w:rsidRPr="00586F08" w:rsidRDefault="00D14158" w:rsidP="0077194F">
      <w:pPr>
        <w:spacing w:line="240" w:lineRule="auto"/>
        <w:rPr>
          <w:rFonts w:cs="Arial"/>
          <w:sz w:val="22"/>
          <w:szCs w:val="22"/>
        </w:rPr>
      </w:pPr>
    </w:p>
    <w:p w14:paraId="3373B0D6" w14:textId="400BF866" w:rsidR="00D14158" w:rsidRPr="00586F08" w:rsidRDefault="00D14158" w:rsidP="0077194F">
      <w:pPr>
        <w:pStyle w:val="berschrift1"/>
        <w:jc w:val="both"/>
        <w:rPr>
          <w:rFonts w:ascii="Arial" w:hAnsi="Arial" w:cs="Arial"/>
          <w:bCs/>
          <w:sz w:val="22"/>
          <w:szCs w:val="22"/>
        </w:rPr>
      </w:pPr>
      <w:bookmarkStart w:id="22" w:name="_Toc473645238"/>
      <w:bookmarkStart w:id="23" w:name="_Toc227310628"/>
      <w:r w:rsidRPr="00586F08">
        <w:rPr>
          <w:rFonts w:ascii="Arial" w:hAnsi="Arial" w:cs="Arial"/>
          <w:bCs/>
          <w:sz w:val="22"/>
          <w:szCs w:val="22"/>
        </w:rPr>
        <w:t xml:space="preserve">§ </w:t>
      </w:r>
      <w:r w:rsidR="000C2544" w:rsidRPr="00586F08">
        <w:rPr>
          <w:rFonts w:ascii="Arial" w:hAnsi="Arial" w:cs="Arial"/>
          <w:bCs/>
          <w:sz w:val="22"/>
          <w:szCs w:val="22"/>
        </w:rPr>
        <w:t>10 Reinigungsmittel</w:t>
      </w:r>
      <w:r w:rsidRPr="00586F08">
        <w:rPr>
          <w:rFonts w:ascii="Arial" w:hAnsi="Arial" w:cs="Arial"/>
          <w:bCs/>
          <w:sz w:val="22"/>
          <w:szCs w:val="22"/>
        </w:rPr>
        <w:t xml:space="preserve"> und -geräte, Hygieneartikel</w:t>
      </w:r>
      <w:bookmarkEnd w:id="22"/>
      <w:bookmarkEnd w:id="23"/>
    </w:p>
    <w:p w14:paraId="7853C10E" w14:textId="77777777" w:rsidR="00D14158" w:rsidRPr="00586F08" w:rsidRDefault="00D14158" w:rsidP="0077194F">
      <w:pPr>
        <w:spacing w:line="240" w:lineRule="auto"/>
        <w:rPr>
          <w:rFonts w:cs="Arial"/>
          <w:b/>
          <w:sz w:val="22"/>
          <w:szCs w:val="22"/>
        </w:rPr>
      </w:pPr>
    </w:p>
    <w:p w14:paraId="40222295" w14:textId="77777777" w:rsidR="00D14158" w:rsidRPr="00586F08" w:rsidRDefault="00D14158" w:rsidP="0077194F">
      <w:pPr>
        <w:numPr>
          <w:ilvl w:val="0"/>
          <w:numId w:val="10"/>
        </w:numPr>
        <w:spacing w:line="240" w:lineRule="auto"/>
        <w:rPr>
          <w:rFonts w:cs="Arial"/>
          <w:sz w:val="22"/>
          <w:szCs w:val="22"/>
        </w:rPr>
      </w:pPr>
      <w:r w:rsidRPr="00586F08">
        <w:rPr>
          <w:rFonts w:cs="Arial"/>
          <w:sz w:val="22"/>
          <w:szCs w:val="22"/>
        </w:rPr>
        <w:t>Sämtliche Reinigungsmittel sowie die für das gründliche und fachgerechte Reinigen und Pflegen erforderlichen Geräte und Hilfsmittel stellt der AN. Die Geräte und Hilfsmittel dürfen zu keiner vermeidbaren Gesundheitsschädigung oder Umweltbelastung führen.</w:t>
      </w:r>
    </w:p>
    <w:p w14:paraId="78958890" w14:textId="77777777" w:rsidR="00D14158" w:rsidRPr="00586F08" w:rsidRDefault="00D14158" w:rsidP="0077194F">
      <w:pPr>
        <w:spacing w:line="240" w:lineRule="auto"/>
        <w:rPr>
          <w:rFonts w:cs="Arial"/>
          <w:sz w:val="22"/>
          <w:szCs w:val="22"/>
        </w:rPr>
      </w:pPr>
    </w:p>
    <w:p w14:paraId="1BA505BC" w14:textId="77777777" w:rsidR="00D14158" w:rsidRPr="00586F08" w:rsidRDefault="00D14158" w:rsidP="0077194F">
      <w:pPr>
        <w:numPr>
          <w:ilvl w:val="0"/>
          <w:numId w:val="10"/>
        </w:numPr>
        <w:spacing w:line="240" w:lineRule="auto"/>
        <w:rPr>
          <w:rFonts w:cs="Arial"/>
          <w:sz w:val="22"/>
          <w:szCs w:val="22"/>
        </w:rPr>
      </w:pPr>
      <w:r w:rsidRPr="00586F08">
        <w:rPr>
          <w:rFonts w:cs="Arial"/>
          <w:sz w:val="22"/>
          <w:szCs w:val="22"/>
        </w:rPr>
        <w:t>Für die Fußbodenpflege sind rutschhemmende Pflegemittel zu verwenden.</w:t>
      </w:r>
    </w:p>
    <w:p w14:paraId="24D9B5DF" w14:textId="77777777" w:rsidR="00D14158" w:rsidRPr="00586F08" w:rsidRDefault="00D14158" w:rsidP="0077194F">
      <w:pPr>
        <w:spacing w:line="240" w:lineRule="auto"/>
        <w:rPr>
          <w:rFonts w:cs="Arial"/>
          <w:sz w:val="22"/>
          <w:szCs w:val="22"/>
        </w:rPr>
      </w:pPr>
    </w:p>
    <w:p w14:paraId="7BFFAD41" w14:textId="4188BF12" w:rsidR="00D14158" w:rsidRPr="00586F08" w:rsidRDefault="009D1317" w:rsidP="0077194F">
      <w:pPr>
        <w:numPr>
          <w:ilvl w:val="0"/>
          <w:numId w:val="10"/>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AN verpflichtet sich, die zum Einsatz kommenden Mittel zu benennen (Vorlage der Sicherheitsdatenblätter) und zusätzlich die Inhaltsstoffe anzugeben. </w:t>
      </w:r>
      <w:r w:rsidRPr="00586F08">
        <w:rPr>
          <w:rFonts w:cs="Arial"/>
          <w:sz w:val="22"/>
          <w:szCs w:val="22"/>
        </w:rPr>
        <w:t>Sie</w:t>
      </w:r>
      <w:r w:rsidR="00D14158" w:rsidRPr="00586F08">
        <w:rPr>
          <w:rFonts w:cs="Arial"/>
          <w:sz w:val="22"/>
          <w:szCs w:val="22"/>
        </w:rPr>
        <w:t xml:space="preserve"> verpflichtet sich zur unentgeltlichen Abgabe von Proben der von ihm verwandten Mittel zwecks Prüfung durch eine vo</w:t>
      </w:r>
      <w:r w:rsidRPr="00586F08">
        <w:rPr>
          <w:rFonts w:cs="Arial"/>
          <w:sz w:val="22"/>
          <w:szCs w:val="22"/>
        </w:rPr>
        <w:t>n der</w:t>
      </w:r>
      <w:r w:rsidR="00D14158" w:rsidRPr="00586F08">
        <w:rPr>
          <w:rFonts w:cs="Arial"/>
          <w:sz w:val="22"/>
          <w:szCs w:val="22"/>
        </w:rPr>
        <w:t xml:space="preserve"> AG zu bestimmende Stelle. </w:t>
      </w:r>
      <w:r w:rsidR="00BF7EB0" w:rsidRPr="00586F08">
        <w:rPr>
          <w:rFonts w:cs="Arial"/>
          <w:sz w:val="22"/>
          <w:szCs w:val="22"/>
        </w:rPr>
        <w:t>Die AN</w:t>
      </w:r>
      <w:r w:rsidR="00D14158" w:rsidRPr="00586F08">
        <w:rPr>
          <w:rFonts w:cs="Arial"/>
          <w:sz w:val="22"/>
          <w:szCs w:val="22"/>
        </w:rPr>
        <w:t xml:space="preserve"> trägt die Kosten der Prüfung, wenn diese ergibt, dass die von ihm verwendeten Mittel nicht den Vertragsbestimmungen entsprechen oder aufgrund gesetzlicher Vorschriften verboten sind. </w:t>
      </w:r>
    </w:p>
    <w:p w14:paraId="1AA67F71" w14:textId="77777777" w:rsidR="00D14158" w:rsidRPr="00586F08" w:rsidRDefault="00D14158" w:rsidP="0077194F">
      <w:pPr>
        <w:spacing w:line="240" w:lineRule="auto"/>
        <w:rPr>
          <w:rFonts w:cs="Arial"/>
          <w:sz w:val="22"/>
          <w:szCs w:val="22"/>
        </w:rPr>
      </w:pPr>
    </w:p>
    <w:p w14:paraId="0073CA07" w14:textId="28072F22" w:rsidR="00D14158" w:rsidRPr="00586F08" w:rsidRDefault="00D14158" w:rsidP="0077194F">
      <w:pPr>
        <w:numPr>
          <w:ilvl w:val="0"/>
          <w:numId w:val="10"/>
        </w:numPr>
        <w:spacing w:line="240" w:lineRule="auto"/>
        <w:rPr>
          <w:rFonts w:cs="Arial"/>
          <w:sz w:val="22"/>
          <w:szCs w:val="22"/>
        </w:rPr>
      </w:pPr>
      <w:r w:rsidRPr="00586F08">
        <w:rPr>
          <w:rFonts w:cs="Arial"/>
          <w:sz w:val="22"/>
          <w:szCs w:val="22"/>
        </w:rPr>
        <w:t xml:space="preserve">Sofern eine Prüfung der Reinigungs- und Pflegemittel nach Ziff. 4 einen Verstoß gegen vertragliche oder gesetzliche Bestimmungen ergeben sollte, ist </w:t>
      </w:r>
      <w:r w:rsidR="00636C54" w:rsidRPr="00586F08">
        <w:rPr>
          <w:rFonts w:cs="Arial"/>
          <w:sz w:val="22"/>
          <w:szCs w:val="22"/>
        </w:rPr>
        <w:t>d</w:t>
      </w:r>
      <w:r w:rsidR="00BF7EB0" w:rsidRPr="00586F08">
        <w:rPr>
          <w:rFonts w:cs="Arial"/>
          <w:sz w:val="22"/>
          <w:szCs w:val="22"/>
        </w:rPr>
        <w:t>ie AG</w:t>
      </w:r>
      <w:r w:rsidRPr="00586F08">
        <w:rPr>
          <w:rFonts w:cs="Arial"/>
          <w:sz w:val="22"/>
          <w:szCs w:val="22"/>
        </w:rPr>
        <w:t xml:space="preserve"> berechtigt, </w:t>
      </w:r>
      <w:r w:rsidR="00636C54" w:rsidRPr="00586F08">
        <w:rPr>
          <w:rFonts w:cs="Arial"/>
          <w:sz w:val="22"/>
          <w:szCs w:val="22"/>
        </w:rPr>
        <w:t>von der</w:t>
      </w:r>
      <w:r w:rsidRPr="00586F08">
        <w:rPr>
          <w:rFonts w:cs="Arial"/>
          <w:sz w:val="22"/>
          <w:szCs w:val="22"/>
        </w:rPr>
        <w:t xml:space="preserve"> AN die Umstellung auf andere Reinigungs- und Pflegemittel zu verlangen. Die Umstellung hat in schwerwiegenden Fällen, wie etwa drohenden Gesundheitsschäden oder starken Umweltbelastungen, unverzüglich zu erfolgen. In weniger schwerwiegenden Fällen hat die Umstellung innerhalb einer zweiwöchigen Frist zu erfolgen. Das Umstellungsverlangen wird </w:t>
      </w:r>
      <w:r w:rsidR="00B97739" w:rsidRPr="00586F08">
        <w:rPr>
          <w:rFonts w:cs="Arial"/>
          <w:sz w:val="22"/>
          <w:szCs w:val="22"/>
        </w:rPr>
        <w:t>der</w:t>
      </w:r>
      <w:r w:rsidRPr="00586F08">
        <w:rPr>
          <w:rFonts w:cs="Arial"/>
          <w:sz w:val="22"/>
          <w:szCs w:val="22"/>
        </w:rPr>
        <w:t xml:space="preserve"> AN schriftlich unter Fristsetzung mitgeteilt.</w:t>
      </w:r>
    </w:p>
    <w:p w14:paraId="751A15F4" w14:textId="77777777" w:rsidR="00D14158" w:rsidRPr="00586F08" w:rsidRDefault="00D14158" w:rsidP="0077194F">
      <w:pPr>
        <w:spacing w:line="240" w:lineRule="auto"/>
        <w:rPr>
          <w:rFonts w:cs="Arial"/>
          <w:sz w:val="22"/>
          <w:szCs w:val="22"/>
        </w:rPr>
      </w:pPr>
    </w:p>
    <w:p w14:paraId="04C92051" w14:textId="7749AFD4" w:rsidR="00D14158" w:rsidRPr="00586F08" w:rsidRDefault="00D14158" w:rsidP="0077194F">
      <w:pPr>
        <w:pStyle w:val="berschrift1"/>
        <w:jc w:val="both"/>
        <w:rPr>
          <w:rFonts w:ascii="Arial" w:hAnsi="Arial" w:cs="Arial"/>
          <w:bCs/>
          <w:sz w:val="22"/>
          <w:szCs w:val="22"/>
        </w:rPr>
      </w:pPr>
      <w:bookmarkStart w:id="24" w:name="_Toc473645239"/>
      <w:bookmarkStart w:id="25" w:name="_Toc227310629"/>
      <w:r w:rsidRPr="00586F08">
        <w:rPr>
          <w:rFonts w:ascii="Arial" w:hAnsi="Arial" w:cs="Arial"/>
          <w:bCs/>
          <w:sz w:val="22"/>
          <w:szCs w:val="22"/>
        </w:rPr>
        <w:t xml:space="preserve">§ </w:t>
      </w:r>
      <w:r w:rsidR="00586F08" w:rsidRPr="00586F08">
        <w:rPr>
          <w:rFonts w:ascii="Arial" w:hAnsi="Arial" w:cs="Arial"/>
          <w:bCs/>
          <w:sz w:val="22"/>
          <w:szCs w:val="22"/>
        </w:rPr>
        <w:t>11</w:t>
      </w:r>
      <w:r w:rsidRPr="00586F08">
        <w:rPr>
          <w:rFonts w:ascii="Arial" w:hAnsi="Arial" w:cs="Arial"/>
          <w:bCs/>
          <w:sz w:val="22"/>
          <w:szCs w:val="22"/>
        </w:rPr>
        <w:t xml:space="preserve"> Sozial- und Lagerräume, Arbeits</w:t>
      </w:r>
      <w:r w:rsidRPr="00586F08">
        <w:rPr>
          <w:rFonts w:ascii="Arial" w:hAnsi="Arial" w:cs="Arial"/>
          <w:bCs/>
          <w:sz w:val="22"/>
          <w:szCs w:val="22"/>
        </w:rPr>
        <w:softHyphen/>
        <w:t>plätze</w:t>
      </w:r>
      <w:bookmarkEnd w:id="24"/>
      <w:bookmarkEnd w:id="25"/>
    </w:p>
    <w:p w14:paraId="32E96705" w14:textId="77777777" w:rsidR="00D14158" w:rsidRPr="00586F08" w:rsidRDefault="00D14158" w:rsidP="0077194F">
      <w:pPr>
        <w:spacing w:line="240" w:lineRule="auto"/>
        <w:rPr>
          <w:rFonts w:cs="Arial"/>
          <w:sz w:val="22"/>
          <w:szCs w:val="22"/>
        </w:rPr>
      </w:pPr>
    </w:p>
    <w:p w14:paraId="3F21E902" w14:textId="172F28CC" w:rsidR="00D14158" w:rsidRPr="00586F08" w:rsidRDefault="00BF7EB0" w:rsidP="0077194F">
      <w:pPr>
        <w:numPr>
          <w:ilvl w:val="0"/>
          <w:numId w:val="26"/>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stellt </w:t>
      </w:r>
      <w:r w:rsidR="00B97739" w:rsidRPr="00586F08">
        <w:rPr>
          <w:rFonts w:cs="Arial"/>
          <w:sz w:val="22"/>
          <w:szCs w:val="22"/>
        </w:rPr>
        <w:t>der</w:t>
      </w:r>
      <w:r w:rsidR="00D14158" w:rsidRPr="00586F08">
        <w:rPr>
          <w:rFonts w:cs="Arial"/>
          <w:sz w:val="22"/>
          <w:szCs w:val="22"/>
        </w:rPr>
        <w:t xml:space="preserve"> AN für die Unterbringung der Geräte, Maschinen und Materialien unentgeltlich abschließbare Räume zur Verfügung. Ebenso stellt er nach Möglichkeit für das Reinigungspersonal geeignete Umkleideräume, Waschgelegenheite</w:t>
      </w:r>
      <w:r w:rsidR="00A47EDD" w:rsidRPr="00586F08">
        <w:rPr>
          <w:rFonts w:cs="Arial"/>
          <w:sz w:val="22"/>
          <w:szCs w:val="22"/>
        </w:rPr>
        <w:t xml:space="preserve">n und Toiletten bereit, die von der </w:t>
      </w:r>
      <w:r w:rsidR="00D14158" w:rsidRPr="00586F08">
        <w:rPr>
          <w:rFonts w:cs="Arial"/>
          <w:sz w:val="22"/>
          <w:szCs w:val="22"/>
        </w:rPr>
        <w:t xml:space="preserve">AN regelmäßig und ohne Vergütung zu reinigen sind. Nach Reinigungsende und bei längeren Arbeitsunterbrechungen sind alle Geräte und Reinigungsmaschinen zu säubern und mit den Reinigungs- und Pflegemittel in den vereinbarten Räumen unterzustellen. </w:t>
      </w:r>
    </w:p>
    <w:p w14:paraId="12F4C26D" w14:textId="77777777" w:rsidR="00D14158" w:rsidRPr="00586F08" w:rsidRDefault="00D14158" w:rsidP="0077194F">
      <w:pPr>
        <w:spacing w:line="240" w:lineRule="auto"/>
        <w:rPr>
          <w:rFonts w:cs="Arial"/>
          <w:sz w:val="22"/>
          <w:szCs w:val="22"/>
        </w:rPr>
      </w:pPr>
    </w:p>
    <w:p w14:paraId="52D39B20" w14:textId="073CD1DC" w:rsidR="00D14158" w:rsidRPr="00586F08" w:rsidRDefault="00BF7EB0" w:rsidP="0077194F">
      <w:pPr>
        <w:numPr>
          <w:ilvl w:val="0"/>
          <w:numId w:val="26"/>
        </w:numPr>
        <w:spacing w:line="240" w:lineRule="auto"/>
        <w:rPr>
          <w:rFonts w:cs="Arial"/>
          <w:sz w:val="22"/>
          <w:szCs w:val="22"/>
        </w:rPr>
      </w:pPr>
      <w:r w:rsidRPr="00586F08">
        <w:rPr>
          <w:rFonts w:cs="Arial"/>
          <w:sz w:val="22"/>
          <w:szCs w:val="22"/>
        </w:rPr>
        <w:lastRenderedPageBreak/>
        <w:t>Die AG</w:t>
      </w:r>
      <w:r w:rsidR="00D14158" w:rsidRPr="00586F08">
        <w:rPr>
          <w:rFonts w:cs="Arial"/>
          <w:sz w:val="22"/>
          <w:szCs w:val="22"/>
        </w:rPr>
        <w:t xml:space="preserve"> liefert das für die Reinigung erforderliche kalte und warme Wasser sowie den erforderlichen elektrischen Strom. </w:t>
      </w:r>
      <w:r w:rsidRPr="00586F08">
        <w:rPr>
          <w:rFonts w:cs="Arial"/>
          <w:sz w:val="22"/>
          <w:szCs w:val="22"/>
        </w:rPr>
        <w:t>Die AN</w:t>
      </w:r>
      <w:r w:rsidR="00D14158" w:rsidRPr="00586F08">
        <w:rPr>
          <w:rFonts w:cs="Arial"/>
          <w:sz w:val="22"/>
          <w:szCs w:val="22"/>
        </w:rPr>
        <w:t xml:space="preserve"> achtet auf einen möglichst sparsamen Gebrauch.</w:t>
      </w:r>
    </w:p>
    <w:p w14:paraId="1AF2F810" w14:textId="77777777" w:rsidR="00D14158" w:rsidRPr="00586F08" w:rsidRDefault="00D14158" w:rsidP="0077194F">
      <w:pPr>
        <w:spacing w:line="240" w:lineRule="auto"/>
        <w:rPr>
          <w:rFonts w:cs="Arial"/>
          <w:sz w:val="22"/>
          <w:szCs w:val="22"/>
        </w:rPr>
      </w:pPr>
    </w:p>
    <w:p w14:paraId="762344B1" w14:textId="073F7432" w:rsidR="00D14158" w:rsidRPr="00586F08" w:rsidRDefault="00A369D1" w:rsidP="0077194F">
      <w:pPr>
        <w:numPr>
          <w:ilvl w:val="0"/>
          <w:numId w:val="26"/>
        </w:numPr>
        <w:spacing w:line="240" w:lineRule="auto"/>
        <w:rPr>
          <w:rFonts w:cs="Arial"/>
          <w:sz w:val="22"/>
          <w:szCs w:val="22"/>
        </w:rPr>
      </w:pPr>
      <w:r>
        <w:rPr>
          <w:rFonts w:cs="Arial"/>
          <w:sz w:val="22"/>
          <w:szCs w:val="22"/>
        </w:rPr>
        <w:t>Die</w:t>
      </w:r>
      <w:r w:rsidR="00D14158" w:rsidRPr="00586F08">
        <w:rPr>
          <w:rFonts w:cs="Arial"/>
          <w:sz w:val="22"/>
          <w:szCs w:val="22"/>
        </w:rPr>
        <w:t xml:space="preserve"> AN ist es nur mit Zustimmung de</w:t>
      </w:r>
      <w:r w:rsidR="00A47EDD" w:rsidRPr="00586F08">
        <w:rPr>
          <w:rFonts w:cs="Arial"/>
          <w:sz w:val="22"/>
          <w:szCs w:val="22"/>
        </w:rPr>
        <w:t xml:space="preserve">r </w:t>
      </w:r>
      <w:r w:rsidR="00D14158" w:rsidRPr="00586F08">
        <w:rPr>
          <w:rFonts w:cs="Arial"/>
          <w:sz w:val="22"/>
          <w:szCs w:val="22"/>
        </w:rPr>
        <w:t xml:space="preserve">AG gestattet, Waschmaschinen oder Trockner aufzustellen und anzuschließen. </w:t>
      </w:r>
    </w:p>
    <w:p w14:paraId="420F340F" w14:textId="77777777" w:rsidR="00D14158" w:rsidRPr="00586F08" w:rsidRDefault="00D14158" w:rsidP="0077194F">
      <w:pPr>
        <w:spacing w:line="240" w:lineRule="auto"/>
        <w:rPr>
          <w:rFonts w:cs="Arial"/>
          <w:sz w:val="22"/>
          <w:szCs w:val="22"/>
        </w:rPr>
      </w:pPr>
    </w:p>
    <w:p w14:paraId="5C4D03BB" w14:textId="1C3A6EE2" w:rsidR="00D14158" w:rsidRPr="00586F08" w:rsidRDefault="00D14158" w:rsidP="0077194F">
      <w:pPr>
        <w:pStyle w:val="berschrift1"/>
        <w:jc w:val="both"/>
        <w:rPr>
          <w:rFonts w:ascii="Arial" w:hAnsi="Arial" w:cs="Arial"/>
          <w:bCs/>
          <w:sz w:val="22"/>
          <w:szCs w:val="22"/>
        </w:rPr>
      </w:pPr>
      <w:bookmarkStart w:id="26" w:name="_Toc473645240"/>
      <w:bookmarkStart w:id="27" w:name="_Toc227310630"/>
      <w:r w:rsidRPr="00586F08">
        <w:rPr>
          <w:rFonts w:ascii="Arial" w:hAnsi="Arial" w:cs="Arial"/>
          <w:bCs/>
          <w:sz w:val="22"/>
          <w:szCs w:val="22"/>
        </w:rPr>
        <w:t xml:space="preserve">§ </w:t>
      </w:r>
      <w:bookmarkEnd w:id="26"/>
      <w:r w:rsidR="000C2544" w:rsidRPr="00586F08">
        <w:rPr>
          <w:rFonts w:ascii="Arial" w:hAnsi="Arial" w:cs="Arial"/>
          <w:bCs/>
          <w:sz w:val="22"/>
          <w:szCs w:val="22"/>
        </w:rPr>
        <w:t xml:space="preserve">12 </w:t>
      </w:r>
      <w:r w:rsidR="00DD62B6">
        <w:rPr>
          <w:rFonts w:ascii="Arial" w:hAnsi="Arial" w:cs="Arial"/>
          <w:bCs/>
          <w:sz w:val="22"/>
          <w:szCs w:val="22"/>
        </w:rPr>
        <w:t>Mangelhafte Leistungserbringung</w:t>
      </w:r>
      <w:bookmarkEnd w:id="27"/>
    </w:p>
    <w:p w14:paraId="11950670" w14:textId="77777777" w:rsidR="00D14158" w:rsidRPr="00586F08" w:rsidRDefault="00D14158" w:rsidP="0077194F">
      <w:pPr>
        <w:spacing w:line="240" w:lineRule="auto"/>
        <w:rPr>
          <w:rFonts w:cs="Arial"/>
          <w:sz w:val="22"/>
          <w:szCs w:val="22"/>
        </w:rPr>
      </w:pPr>
    </w:p>
    <w:p w14:paraId="1D24A093" w14:textId="1A0E46E1" w:rsidR="00D14158" w:rsidRPr="00586F08" w:rsidRDefault="00765082" w:rsidP="0077194F">
      <w:pPr>
        <w:numPr>
          <w:ilvl w:val="0"/>
          <w:numId w:val="11"/>
        </w:numPr>
        <w:spacing w:line="240" w:lineRule="auto"/>
        <w:rPr>
          <w:rFonts w:cs="Arial"/>
          <w:sz w:val="22"/>
          <w:szCs w:val="22"/>
        </w:rPr>
      </w:pPr>
      <w:r>
        <w:rPr>
          <w:rFonts w:cs="Arial"/>
          <w:sz w:val="22"/>
          <w:szCs w:val="22"/>
        </w:rPr>
        <w:t>Für die Haftung der Parteien gelten die gesetzlichen Bestimmungen.</w:t>
      </w:r>
    </w:p>
    <w:p w14:paraId="2130EF7C" w14:textId="77777777" w:rsidR="00D14158" w:rsidRPr="00586F08" w:rsidRDefault="00D14158" w:rsidP="0077194F">
      <w:pPr>
        <w:spacing w:line="240" w:lineRule="auto"/>
        <w:rPr>
          <w:rFonts w:cs="Arial"/>
          <w:sz w:val="22"/>
          <w:szCs w:val="22"/>
        </w:rPr>
      </w:pPr>
    </w:p>
    <w:p w14:paraId="6D6037D8" w14:textId="1842E9BC" w:rsidR="00D14158" w:rsidRPr="00586F08" w:rsidRDefault="00D14158" w:rsidP="0077194F">
      <w:pPr>
        <w:numPr>
          <w:ilvl w:val="0"/>
          <w:numId w:val="11"/>
        </w:numPr>
        <w:spacing w:line="240" w:lineRule="auto"/>
        <w:rPr>
          <w:rFonts w:cs="Arial"/>
          <w:sz w:val="22"/>
          <w:szCs w:val="22"/>
        </w:rPr>
      </w:pPr>
      <w:r w:rsidRPr="00586F08">
        <w:rPr>
          <w:rFonts w:cs="Arial"/>
          <w:sz w:val="22"/>
          <w:szCs w:val="22"/>
        </w:rPr>
        <w:t xml:space="preserve">Eine </w:t>
      </w:r>
      <w:r w:rsidR="00DD62B6">
        <w:rPr>
          <w:rFonts w:cs="Arial"/>
          <w:sz w:val="22"/>
          <w:szCs w:val="22"/>
        </w:rPr>
        <w:t>mangelhafte Leistungserbringung</w:t>
      </w:r>
      <w:r w:rsidRPr="00586F08">
        <w:rPr>
          <w:rFonts w:cs="Arial"/>
          <w:sz w:val="22"/>
          <w:szCs w:val="22"/>
        </w:rPr>
        <w:t xml:space="preserve"> liegt </w:t>
      </w:r>
      <w:r w:rsidR="00200CD7">
        <w:rPr>
          <w:rFonts w:cs="Arial"/>
          <w:sz w:val="22"/>
          <w:szCs w:val="22"/>
        </w:rPr>
        <w:t xml:space="preserve">insbesondere </w:t>
      </w:r>
      <w:r w:rsidRPr="00586F08">
        <w:rPr>
          <w:rFonts w:cs="Arial"/>
          <w:sz w:val="22"/>
          <w:szCs w:val="22"/>
        </w:rPr>
        <w:t xml:space="preserve">vor, wenn die Reinigungsleistung nicht </w:t>
      </w:r>
      <w:r w:rsidR="000C2544" w:rsidRPr="00586F08">
        <w:rPr>
          <w:rFonts w:cs="Arial"/>
          <w:sz w:val="22"/>
          <w:szCs w:val="22"/>
        </w:rPr>
        <w:t>vertragsgemäß</w:t>
      </w:r>
      <w:r w:rsidRPr="00586F08">
        <w:rPr>
          <w:rFonts w:cs="Arial"/>
          <w:sz w:val="22"/>
          <w:szCs w:val="22"/>
        </w:rPr>
        <w:t xml:space="preserve"> erbracht wird. Hierzu zählen Leistungen, die nicht rechtzeitig, unsachgemäß oder aus einem sonstigen Grunde unzureichend erbracht werden.</w:t>
      </w:r>
    </w:p>
    <w:p w14:paraId="1F4B4478" w14:textId="77777777" w:rsidR="00D14158" w:rsidRPr="00586F08" w:rsidRDefault="00D14158" w:rsidP="0077194F">
      <w:pPr>
        <w:spacing w:line="240" w:lineRule="auto"/>
        <w:rPr>
          <w:rFonts w:cs="Arial"/>
          <w:sz w:val="22"/>
          <w:szCs w:val="22"/>
        </w:rPr>
      </w:pPr>
    </w:p>
    <w:p w14:paraId="258E71C2" w14:textId="569022FB" w:rsidR="00D14158" w:rsidRPr="00586F08" w:rsidRDefault="00BF7EB0" w:rsidP="0077194F">
      <w:pPr>
        <w:numPr>
          <w:ilvl w:val="0"/>
          <w:numId w:val="11"/>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überprüft die Dokumentation der Qualitätssicherung </w:t>
      </w:r>
      <w:r w:rsidRPr="00586F08">
        <w:rPr>
          <w:rFonts w:cs="Arial"/>
          <w:sz w:val="22"/>
          <w:szCs w:val="22"/>
        </w:rPr>
        <w:t>der AN</w:t>
      </w:r>
      <w:r w:rsidR="00D14158" w:rsidRPr="00586F08">
        <w:rPr>
          <w:rFonts w:cs="Arial"/>
          <w:sz w:val="22"/>
          <w:szCs w:val="22"/>
        </w:rPr>
        <w:t xml:space="preserve"> und macht Stichproben. Mängel werden mittels des betreffenden Objektkontrollbogens schriftlich gerügt und sind</w:t>
      </w:r>
      <w:r w:rsidR="00A369D1">
        <w:rPr>
          <w:rFonts w:cs="Arial"/>
          <w:sz w:val="22"/>
          <w:szCs w:val="22"/>
        </w:rPr>
        <w:t xml:space="preserve"> </w:t>
      </w:r>
      <w:r w:rsidR="00D71514" w:rsidRPr="00586F08">
        <w:rPr>
          <w:rFonts w:cs="Arial"/>
          <w:sz w:val="22"/>
          <w:szCs w:val="22"/>
        </w:rPr>
        <w:t>von der</w:t>
      </w:r>
      <w:r w:rsidR="00D14158" w:rsidRPr="00586F08">
        <w:rPr>
          <w:rFonts w:cs="Arial"/>
          <w:sz w:val="22"/>
          <w:szCs w:val="22"/>
        </w:rPr>
        <w:t xml:space="preserve"> AN am selben Tag oder aber rechtzeitig vor der nächsten vertragsgemäßen Reinigung zu beseitigen</w:t>
      </w:r>
      <w:r w:rsidR="00F0215A">
        <w:rPr>
          <w:rFonts w:cs="Arial"/>
          <w:sz w:val="22"/>
          <w:szCs w:val="22"/>
        </w:rPr>
        <w:t>.</w:t>
      </w:r>
      <w:r w:rsidR="00D14158" w:rsidRPr="00586F08">
        <w:rPr>
          <w:rFonts w:cs="Arial"/>
          <w:sz w:val="22"/>
          <w:szCs w:val="22"/>
        </w:rPr>
        <w:t xml:space="preserve"> Ist </w:t>
      </w:r>
      <w:r w:rsidR="00D71514" w:rsidRPr="00586F08">
        <w:rPr>
          <w:rFonts w:cs="Arial"/>
          <w:sz w:val="22"/>
          <w:szCs w:val="22"/>
        </w:rPr>
        <w:t>die</w:t>
      </w:r>
      <w:r w:rsidR="00D14158" w:rsidRPr="00586F08">
        <w:rPr>
          <w:rFonts w:cs="Arial"/>
          <w:sz w:val="22"/>
          <w:szCs w:val="22"/>
        </w:rPr>
        <w:t xml:space="preserve"> AN nicht in der Lage, den Mangel innerhalb dieser Frist zu beheben, wird ein der Schlechtleistung entsprechender Betrag von der Vergütung abgezogen.</w:t>
      </w:r>
    </w:p>
    <w:p w14:paraId="64AEE1DC" w14:textId="77777777" w:rsidR="00D14158" w:rsidRPr="00586F08" w:rsidRDefault="00D14158" w:rsidP="0077194F">
      <w:pPr>
        <w:spacing w:line="240" w:lineRule="auto"/>
        <w:rPr>
          <w:rFonts w:cs="Arial"/>
          <w:sz w:val="22"/>
          <w:szCs w:val="22"/>
        </w:rPr>
      </w:pPr>
    </w:p>
    <w:p w14:paraId="241BB294" w14:textId="62912C9A" w:rsidR="00D14158" w:rsidRPr="00586F08" w:rsidRDefault="00BF7EB0" w:rsidP="0077194F">
      <w:pPr>
        <w:numPr>
          <w:ilvl w:val="0"/>
          <w:numId w:val="11"/>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ist für den Fall einer </w:t>
      </w:r>
      <w:r w:rsidR="00587A5C">
        <w:rPr>
          <w:rFonts w:cs="Arial"/>
          <w:sz w:val="22"/>
          <w:szCs w:val="22"/>
        </w:rPr>
        <w:t>mangelhaften Leistung</w:t>
      </w:r>
      <w:r w:rsidR="00D14158" w:rsidRPr="00586F08">
        <w:rPr>
          <w:rFonts w:cs="Arial"/>
          <w:sz w:val="22"/>
          <w:szCs w:val="22"/>
        </w:rPr>
        <w:t xml:space="preserve"> </w:t>
      </w:r>
      <w:r w:rsidRPr="00586F08">
        <w:rPr>
          <w:rFonts w:cs="Arial"/>
          <w:sz w:val="22"/>
          <w:szCs w:val="22"/>
        </w:rPr>
        <w:t>der AN</w:t>
      </w:r>
      <w:r w:rsidR="00D14158" w:rsidRPr="00586F08">
        <w:rPr>
          <w:rFonts w:cs="Arial"/>
          <w:sz w:val="22"/>
          <w:szCs w:val="22"/>
        </w:rPr>
        <w:t xml:space="preserve"> nach erfolgloser Mahnung bzw. Aufforderung zur Mängelbeseitigung und </w:t>
      </w:r>
      <w:r w:rsidR="00F0215A">
        <w:rPr>
          <w:rFonts w:cs="Arial"/>
          <w:sz w:val="22"/>
          <w:szCs w:val="22"/>
        </w:rPr>
        <w:t xml:space="preserve">erfolglosem </w:t>
      </w:r>
      <w:r w:rsidR="00D14158" w:rsidRPr="00586F08">
        <w:rPr>
          <w:rFonts w:cs="Arial"/>
          <w:sz w:val="22"/>
          <w:szCs w:val="22"/>
        </w:rPr>
        <w:t xml:space="preserve">Ablauf der hierfür gesetzten Frist berechtigt, den Vertrag durch einen Dritten erfüllen zu lassen. Dies gilt auch für eine notwendige Zwischenreinigung. Das Recht zur </w:t>
      </w:r>
      <w:r w:rsidR="00587A5C">
        <w:rPr>
          <w:rFonts w:cs="Arial"/>
          <w:sz w:val="22"/>
          <w:szCs w:val="22"/>
        </w:rPr>
        <w:t>außerordentlichen</w:t>
      </w:r>
      <w:r w:rsidR="00D14158" w:rsidRPr="00586F08">
        <w:rPr>
          <w:rFonts w:cs="Arial"/>
          <w:sz w:val="22"/>
          <w:szCs w:val="22"/>
        </w:rPr>
        <w:t xml:space="preserve"> Kündigung bleibt hiervon unberührt.</w:t>
      </w:r>
    </w:p>
    <w:p w14:paraId="559EA2B1" w14:textId="77777777" w:rsidR="00D14158" w:rsidRPr="00586F08" w:rsidRDefault="00D14158" w:rsidP="0077194F">
      <w:pPr>
        <w:spacing w:line="240" w:lineRule="auto"/>
        <w:rPr>
          <w:rFonts w:cs="Arial"/>
          <w:sz w:val="22"/>
          <w:szCs w:val="22"/>
        </w:rPr>
      </w:pPr>
    </w:p>
    <w:p w14:paraId="41D452B7" w14:textId="5220F567" w:rsidR="00D14158" w:rsidRPr="00586F08" w:rsidRDefault="00D14158" w:rsidP="0077194F">
      <w:pPr>
        <w:pStyle w:val="berschrift1"/>
        <w:jc w:val="both"/>
        <w:rPr>
          <w:rFonts w:ascii="Arial" w:hAnsi="Arial" w:cs="Arial"/>
          <w:bCs/>
          <w:sz w:val="22"/>
          <w:szCs w:val="22"/>
        </w:rPr>
      </w:pPr>
      <w:bookmarkStart w:id="28" w:name="_Toc473645241"/>
      <w:bookmarkStart w:id="29" w:name="_Toc227310631"/>
      <w:r w:rsidRPr="00586F08">
        <w:rPr>
          <w:rFonts w:ascii="Arial" w:hAnsi="Arial" w:cs="Arial"/>
          <w:bCs/>
          <w:sz w:val="22"/>
          <w:szCs w:val="22"/>
        </w:rPr>
        <w:t xml:space="preserve">§ </w:t>
      </w:r>
      <w:r w:rsidR="00586F08" w:rsidRPr="00586F08">
        <w:rPr>
          <w:rFonts w:ascii="Arial" w:hAnsi="Arial" w:cs="Arial"/>
          <w:bCs/>
          <w:sz w:val="22"/>
          <w:szCs w:val="22"/>
        </w:rPr>
        <w:t>13</w:t>
      </w:r>
      <w:r w:rsidRPr="00586F08">
        <w:rPr>
          <w:rFonts w:ascii="Arial" w:hAnsi="Arial" w:cs="Arial"/>
          <w:bCs/>
          <w:sz w:val="22"/>
          <w:szCs w:val="22"/>
        </w:rPr>
        <w:t xml:space="preserve"> Haftung, Versicherung, Vertragsstrafe</w:t>
      </w:r>
      <w:bookmarkEnd w:id="28"/>
      <w:bookmarkEnd w:id="29"/>
    </w:p>
    <w:p w14:paraId="09761E56" w14:textId="77777777" w:rsidR="00D14158" w:rsidRPr="00586F08" w:rsidRDefault="00D14158" w:rsidP="0077194F">
      <w:pPr>
        <w:spacing w:line="240" w:lineRule="auto"/>
        <w:rPr>
          <w:rFonts w:cs="Arial"/>
          <w:sz w:val="22"/>
          <w:szCs w:val="22"/>
        </w:rPr>
      </w:pPr>
    </w:p>
    <w:p w14:paraId="13767348" w14:textId="78F9FBF4" w:rsidR="00D14158" w:rsidRPr="00586F08" w:rsidRDefault="00BF7EB0" w:rsidP="0077194F">
      <w:pPr>
        <w:numPr>
          <w:ilvl w:val="0"/>
          <w:numId w:val="12"/>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haftet für alle Schäden, die durch </w:t>
      </w:r>
      <w:r w:rsidR="005F4F81" w:rsidRPr="00586F08">
        <w:rPr>
          <w:rFonts w:cs="Arial"/>
          <w:sz w:val="22"/>
          <w:szCs w:val="22"/>
        </w:rPr>
        <w:t xml:space="preserve">sie oder ihre </w:t>
      </w:r>
      <w:r w:rsidR="00D14158" w:rsidRPr="00586F08">
        <w:rPr>
          <w:rFonts w:cs="Arial"/>
          <w:sz w:val="22"/>
          <w:szCs w:val="22"/>
        </w:rPr>
        <w:t xml:space="preserve">Erfüllungsgehilfen fahrlässig oder vorsätzlich verursacht werden. Dies gilt auch für Schäden, die Dritten zugefügt werden und die im Zusammenhang mit der Tätigkeit </w:t>
      </w:r>
      <w:r w:rsidRPr="00586F08">
        <w:rPr>
          <w:rFonts w:cs="Arial"/>
          <w:sz w:val="22"/>
          <w:szCs w:val="22"/>
        </w:rPr>
        <w:t>der AN</w:t>
      </w:r>
      <w:r w:rsidR="00D14158" w:rsidRPr="00586F08">
        <w:rPr>
          <w:rFonts w:cs="Arial"/>
          <w:sz w:val="22"/>
          <w:szCs w:val="22"/>
        </w:rPr>
        <w:t xml:space="preserve"> in den Liegenschaften de</w:t>
      </w:r>
      <w:r w:rsidR="005F4F81" w:rsidRPr="00586F08">
        <w:rPr>
          <w:rFonts w:cs="Arial"/>
          <w:sz w:val="22"/>
          <w:szCs w:val="22"/>
        </w:rPr>
        <w:t>r</w:t>
      </w:r>
      <w:r w:rsidR="00D14158" w:rsidRPr="00586F08">
        <w:rPr>
          <w:rFonts w:cs="Arial"/>
          <w:sz w:val="22"/>
          <w:szCs w:val="22"/>
        </w:rPr>
        <w:t xml:space="preserve"> AG stehen. </w:t>
      </w:r>
    </w:p>
    <w:p w14:paraId="423140D0" w14:textId="77777777" w:rsidR="00D14158" w:rsidRPr="00586F08" w:rsidRDefault="00D14158" w:rsidP="0077194F">
      <w:pPr>
        <w:spacing w:line="240" w:lineRule="auto"/>
        <w:rPr>
          <w:rFonts w:cs="Arial"/>
          <w:sz w:val="22"/>
          <w:szCs w:val="22"/>
        </w:rPr>
      </w:pPr>
    </w:p>
    <w:p w14:paraId="7690331E" w14:textId="2943C9F6" w:rsidR="00D14158" w:rsidRPr="00586F08" w:rsidRDefault="00BF7EB0" w:rsidP="0077194F">
      <w:pPr>
        <w:numPr>
          <w:ilvl w:val="0"/>
          <w:numId w:val="12"/>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ist verpflichtet, für die Dauer des Vertrages eine Haftpflichtversicherung mit folgenden Deckungssummen abzuschließen:</w:t>
      </w:r>
    </w:p>
    <w:p w14:paraId="1505F1A6" w14:textId="77777777" w:rsidR="00D14158" w:rsidRPr="00586F08" w:rsidRDefault="00D14158" w:rsidP="0077194F">
      <w:pPr>
        <w:spacing w:line="240" w:lineRule="auto"/>
        <w:rPr>
          <w:rFonts w:cs="Arial"/>
          <w:sz w:val="22"/>
          <w:szCs w:val="22"/>
        </w:rPr>
      </w:pPr>
    </w:p>
    <w:p w14:paraId="20142893" w14:textId="1FE35188" w:rsidR="00D14158" w:rsidRPr="00586F08" w:rsidRDefault="005C0A2F" w:rsidP="0077194F">
      <w:pPr>
        <w:spacing w:line="240" w:lineRule="auto"/>
        <w:ind w:firstLine="567"/>
        <w:rPr>
          <w:rFonts w:cs="Arial"/>
          <w:sz w:val="22"/>
          <w:szCs w:val="22"/>
        </w:rPr>
      </w:pPr>
      <w:r>
        <w:rPr>
          <w:rFonts w:cs="Arial"/>
          <w:sz w:val="22"/>
          <w:szCs w:val="22"/>
        </w:rPr>
        <w:t>3</w:t>
      </w:r>
      <w:r w:rsidR="00D14158" w:rsidRPr="00586F08">
        <w:rPr>
          <w:rFonts w:cs="Arial"/>
          <w:sz w:val="22"/>
          <w:szCs w:val="22"/>
        </w:rPr>
        <w:t>.000.000,- € für Personenschaden</w:t>
      </w:r>
      <w:r w:rsidR="00C037D1">
        <w:rPr>
          <w:rFonts w:cs="Arial"/>
          <w:sz w:val="22"/>
          <w:szCs w:val="22"/>
        </w:rPr>
        <w:t>,</w:t>
      </w:r>
    </w:p>
    <w:p w14:paraId="40655CE1" w14:textId="2BBA3E08" w:rsidR="00D14158" w:rsidRPr="00586F08" w:rsidRDefault="005C0A2F" w:rsidP="0077194F">
      <w:pPr>
        <w:spacing w:line="240" w:lineRule="auto"/>
        <w:ind w:firstLine="567"/>
        <w:rPr>
          <w:rFonts w:cs="Arial"/>
          <w:sz w:val="22"/>
          <w:szCs w:val="22"/>
        </w:rPr>
      </w:pPr>
      <w:r>
        <w:rPr>
          <w:rFonts w:cs="Arial"/>
          <w:sz w:val="22"/>
          <w:szCs w:val="22"/>
        </w:rPr>
        <w:t>3</w:t>
      </w:r>
      <w:r w:rsidR="004103C0">
        <w:rPr>
          <w:rFonts w:cs="Arial"/>
          <w:sz w:val="22"/>
          <w:szCs w:val="22"/>
        </w:rPr>
        <w:t>.0</w:t>
      </w:r>
      <w:r w:rsidR="00D14158" w:rsidRPr="00586F08">
        <w:rPr>
          <w:rFonts w:cs="Arial"/>
          <w:sz w:val="22"/>
          <w:szCs w:val="22"/>
        </w:rPr>
        <w:t xml:space="preserve">00.000,- € für Sach- und </w:t>
      </w:r>
      <w:r w:rsidR="004103C0">
        <w:rPr>
          <w:rFonts w:cs="Arial"/>
          <w:sz w:val="22"/>
          <w:szCs w:val="22"/>
        </w:rPr>
        <w:t>Vermögensschäden</w:t>
      </w:r>
      <w:r w:rsidR="00C037D1">
        <w:rPr>
          <w:rFonts w:cs="Arial"/>
          <w:sz w:val="22"/>
          <w:szCs w:val="22"/>
        </w:rPr>
        <w:t>,</w:t>
      </w:r>
    </w:p>
    <w:p w14:paraId="0BA8F68A" w14:textId="1A910C22" w:rsidR="00D14158" w:rsidRPr="00586F08" w:rsidRDefault="005C0A2F" w:rsidP="0077194F">
      <w:pPr>
        <w:spacing w:line="240" w:lineRule="auto"/>
        <w:ind w:firstLine="567"/>
        <w:rPr>
          <w:rFonts w:cs="Arial"/>
          <w:sz w:val="22"/>
          <w:szCs w:val="22"/>
        </w:rPr>
      </w:pPr>
      <w:r>
        <w:rPr>
          <w:rFonts w:cs="Arial"/>
          <w:sz w:val="22"/>
          <w:szCs w:val="22"/>
        </w:rPr>
        <w:t xml:space="preserve">  </w:t>
      </w:r>
      <w:r w:rsidR="00D14158" w:rsidRPr="00586F08">
        <w:rPr>
          <w:rFonts w:cs="Arial"/>
          <w:sz w:val="22"/>
          <w:szCs w:val="22"/>
        </w:rPr>
        <w:t xml:space="preserve">100.000,- € für </w:t>
      </w:r>
      <w:r w:rsidR="004103C0">
        <w:rPr>
          <w:rFonts w:cs="Arial"/>
          <w:sz w:val="22"/>
          <w:szCs w:val="22"/>
        </w:rPr>
        <w:t>Schlüsselverlustschäden</w:t>
      </w:r>
      <w:r w:rsidR="00C037D1">
        <w:rPr>
          <w:rFonts w:cs="Arial"/>
          <w:sz w:val="22"/>
          <w:szCs w:val="22"/>
        </w:rPr>
        <w:t>.</w:t>
      </w:r>
    </w:p>
    <w:p w14:paraId="6C06B497" w14:textId="77777777" w:rsidR="00D14158" w:rsidRPr="00586F08" w:rsidRDefault="00D14158" w:rsidP="0077194F">
      <w:pPr>
        <w:spacing w:line="240" w:lineRule="auto"/>
        <w:rPr>
          <w:rFonts w:cs="Arial"/>
          <w:sz w:val="22"/>
          <w:szCs w:val="22"/>
        </w:rPr>
      </w:pPr>
    </w:p>
    <w:p w14:paraId="584B085A" w14:textId="693728F5" w:rsidR="00D14158" w:rsidRPr="00586F08" w:rsidRDefault="00D14158" w:rsidP="0077194F">
      <w:pPr>
        <w:spacing w:line="240" w:lineRule="auto"/>
        <w:ind w:left="567" w:firstLine="0"/>
        <w:rPr>
          <w:rFonts w:cs="Arial"/>
          <w:sz w:val="22"/>
          <w:szCs w:val="22"/>
        </w:rPr>
      </w:pPr>
      <w:r w:rsidRPr="00586F08">
        <w:rPr>
          <w:rFonts w:cs="Arial"/>
          <w:sz w:val="22"/>
          <w:szCs w:val="22"/>
        </w:rPr>
        <w:t xml:space="preserve">Der Abschluss ist </w:t>
      </w:r>
      <w:r w:rsidR="00F20095"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w:t>
      </w:r>
      <w:r w:rsidR="00F0215A">
        <w:rPr>
          <w:rFonts w:cs="Arial"/>
          <w:sz w:val="22"/>
          <w:szCs w:val="22"/>
        </w:rPr>
        <w:t>auf Verlangen jederzeit</w:t>
      </w:r>
      <w:r w:rsidRPr="00586F08">
        <w:rPr>
          <w:rFonts w:cs="Arial"/>
          <w:sz w:val="22"/>
          <w:szCs w:val="22"/>
        </w:rPr>
        <w:t xml:space="preserve"> nachzuweisen und </w:t>
      </w:r>
      <w:r w:rsidR="00F20095" w:rsidRPr="00586F08">
        <w:rPr>
          <w:rFonts w:cs="Arial"/>
          <w:sz w:val="22"/>
          <w:szCs w:val="22"/>
        </w:rPr>
        <w:t xml:space="preserve">von der </w:t>
      </w:r>
      <w:r w:rsidRPr="00586F08">
        <w:rPr>
          <w:rFonts w:cs="Arial"/>
          <w:sz w:val="22"/>
          <w:szCs w:val="22"/>
        </w:rPr>
        <w:t>AN in der Kalkulation zu berücksichtigen.</w:t>
      </w:r>
    </w:p>
    <w:p w14:paraId="0A593FB6" w14:textId="77777777" w:rsidR="00D14158" w:rsidRPr="00586F08" w:rsidRDefault="00D14158" w:rsidP="0077194F">
      <w:pPr>
        <w:spacing w:line="240" w:lineRule="auto"/>
        <w:rPr>
          <w:rFonts w:cs="Arial"/>
          <w:sz w:val="22"/>
          <w:szCs w:val="22"/>
        </w:rPr>
      </w:pPr>
    </w:p>
    <w:p w14:paraId="1CEDCD63" w14:textId="24F3B733" w:rsidR="00D14158" w:rsidRPr="00586F08" w:rsidRDefault="00F23C90" w:rsidP="0077194F">
      <w:pPr>
        <w:numPr>
          <w:ilvl w:val="0"/>
          <w:numId w:val="12"/>
        </w:numPr>
        <w:spacing w:line="240" w:lineRule="auto"/>
        <w:rPr>
          <w:rFonts w:cs="Arial"/>
          <w:sz w:val="22"/>
          <w:szCs w:val="22"/>
        </w:rPr>
      </w:pPr>
      <w:r w:rsidRPr="00F23C90">
        <w:rPr>
          <w:rFonts w:cs="Arial"/>
          <w:sz w:val="22"/>
          <w:szCs w:val="22"/>
        </w:rPr>
        <w:t>Die AG haftet außer bei Vorsatz oder grober Fahrlässigkeit nicht für Schäden, die dem AN und seinen Arbeitskräften bei der Vertragserfüllung zustoßen. Diese Haftungsbeschränkung gilt nicht für Schäden aus der Verletzung des Lebens, des Körpers oder der Gesundheit. Hat die AG aufgrund zwingender gesetzlicher Vorschriften den Arbeitskräften des AN Ersatz für einen Schaden zu leisten, der bei der Ausführung des Auftrages entstanden ist, so steht der AG der Rückgriff gegen den AN zu, wenn der Schaden durch Verschulden des AN oder seiner Erfüllungs- oder Verrichtungsgehilfen herbeigeführt worden ist</w:t>
      </w:r>
      <w:r w:rsidR="00D14158" w:rsidRPr="00586F08">
        <w:rPr>
          <w:rFonts w:cs="Arial"/>
          <w:sz w:val="22"/>
          <w:szCs w:val="22"/>
        </w:rPr>
        <w:t>.</w:t>
      </w:r>
    </w:p>
    <w:p w14:paraId="69ECFF24" w14:textId="77777777" w:rsidR="00D14158" w:rsidRPr="00586F08" w:rsidRDefault="00D14158" w:rsidP="0077194F">
      <w:pPr>
        <w:spacing w:line="240" w:lineRule="auto"/>
        <w:rPr>
          <w:rFonts w:cs="Arial"/>
          <w:sz w:val="22"/>
          <w:szCs w:val="22"/>
        </w:rPr>
      </w:pPr>
    </w:p>
    <w:p w14:paraId="4405006A" w14:textId="39109CB9" w:rsidR="00D14158" w:rsidRPr="00586F08" w:rsidRDefault="00D14158" w:rsidP="0077194F">
      <w:pPr>
        <w:numPr>
          <w:ilvl w:val="0"/>
          <w:numId w:val="12"/>
        </w:numPr>
        <w:spacing w:line="240" w:lineRule="auto"/>
        <w:rPr>
          <w:rFonts w:cs="Arial"/>
          <w:sz w:val="22"/>
          <w:szCs w:val="22"/>
        </w:rPr>
      </w:pPr>
      <w:r w:rsidRPr="00586F08">
        <w:rPr>
          <w:rFonts w:cs="Arial"/>
          <w:sz w:val="22"/>
          <w:szCs w:val="22"/>
        </w:rPr>
        <w:lastRenderedPageBreak/>
        <w:t xml:space="preserve">Mängel, Schäden oder Störungen an Gegenständen, insbesondere Sicherheitsrisiken, die </w:t>
      </w:r>
      <w:r w:rsidR="00F20095" w:rsidRPr="00586F08">
        <w:rPr>
          <w:rFonts w:cs="Arial"/>
          <w:sz w:val="22"/>
          <w:szCs w:val="22"/>
        </w:rPr>
        <w:t>die</w:t>
      </w:r>
      <w:r w:rsidRPr="00586F08">
        <w:rPr>
          <w:rFonts w:cs="Arial"/>
          <w:sz w:val="22"/>
          <w:szCs w:val="22"/>
        </w:rPr>
        <w:t xml:space="preserve"> AN bei </w:t>
      </w:r>
      <w:r w:rsidR="00F0215A">
        <w:rPr>
          <w:rFonts w:cs="Arial"/>
          <w:sz w:val="22"/>
          <w:szCs w:val="22"/>
        </w:rPr>
        <w:t>ihren</w:t>
      </w:r>
      <w:r w:rsidRPr="00586F08">
        <w:rPr>
          <w:rFonts w:cs="Arial"/>
          <w:sz w:val="22"/>
          <w:szCs w:val="22"/>
        </w:rPr>
        <w:t xml:space="preserve"> Reinigungsleistungen verursacht oder feststellt, sind </w:t>
      </w:r>
      <w:r w:rsidR="00F20095"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unverzüglich schriftlich zu melden.</w:t>
      </w:r>
    </w:p>
    <w:p w14:paraId="0EEDB169" w14:textId="77777777" w:rsidR="00D14158" w:rsidRPr="00586F08" w:rsidRDefault="00D14158" w:rsidP="0077194F">
      <w:pPr>
        <w:spacing w:line="240" w:lineRule="auto"/>
        <w:rPr>
          <w:rFonts w:cs="Arial"/>
          <w:sz w:val="22"/>
          <w:szCs w:val="22"/>
        </w:rPr>
      </w:pPr>
    </w:p>
    <w:p w14:paraId="4FBBC6E3" w14:textId="0DFA602B" w:rsidR="00D14158" w:rsidRPr="00586F08" w:rsidRDefault="00D14158" w:rsidP="0077194F">
      <w:pPr>
        <w:numPr>
          <w:ilvl w:val="0"/>
          <w:numId w:val="12"/>
        </w:numPr>
        <w:spacing w:line="240" w:lineRule="auto"/>
        <w:rPr>
          <w:rFonts w:cs="Arial"/>
          <w:sz w:val="22"/>
          <w:szCs w:val="22"/>
        </w:rPr>
      </w:pPr>
      <w:r w:rsidRPr="00586F08">
        <w:rPr>
          <w:rFonts w:cs="Arial"/>
          <w:sz w:val="22"/>
          <w:szCs w:val="22"/>
        </w:rPr>
        <w:t xml:space="preserve">Hat </w:t>
      </w:r>
      <w:r w:rsidR="00F0215A">
        <w:rPr>
          <w:rFonts w:cs="Arial"/>
          <w:sz w:val="22"/>
          <w:szCs w:val="22"/>
        </w:rPr>
        <w:t>die</w:t>
      </w:r>
      <w:r w:rsidRPr="00586F08">
        <w:rPr>
          <w:rFonts w:cs="Arial"/>
          <w:sz w:val="22"/>
          <w:szCs w:val="22"/>
        </w:rPr>
        <w:t xml:space="preserve"> AN im Einzelfall einzelne Reinigungsleistungen nicht vertragsgemäß oder nicht rechtzeitig erbracht, so gibt ihm </w:t>
      </w:r>
      <w:r w:rsidR="0088227A" w:rsidRPr="00586F08">
        <w:rPr>
          <w:rFonts w:cs="Arial"/>
          <w:sz w:val="22"/>
          <w:szCs w:val="22"/>
        </w:rPr>
        <w:t>die</w:t>
      </w:r>
      <w:r w:rsidR="00BF7EB0" w:rsidRPr="00586F08">
        <w:rPr>
          <w:rFonts w:cs="Arial"/>
          <w:sz w:val="22"/>
          <w:szCs w:val="22"/>
        </w:rPr>
        <w:t xml:space="preserve"> AG</w:t>
      </w:r>
      <w:r w:rsidRPr="00586F08">
        <w:rPr>
          <w:rFonts w:cs="Arial"/>
          <w:sz w:val="22"/>
          <w:szCs w:val="22"/>
        </w:rPr>
        <w:t xml:space="preserve"> Gelegenheit, die Leistungen sofort nachzuholen. Kommt </w:t>
      </w:r>
      <w:r w:rsidR="0088227A" w:rsidRPr="00586F08">
        <w:rPr>
          <w:rFonts w:cs="Arial"/>
          <w:sz w:val="22"/>
          <w:szCs w:val="22"/>
        </w:rPr>
        <w:t>die</w:t>
      </w:r>
      <w:r w:rsidRPr="00586F08">
        <w:rPr>
          <w:rFonts w:cs="Arial"/>
          <w:sz w:val="22"/>
          <w:szCs w:val="22"/>
        </w:rPr>
        <w:t xml:space="preserve"> AN der Aufforderung zur Nachbesserung nicht unverzüglich nach, hat </w:t>
      </w:r>
      <w:r w:rsidR="0088227A" w:rsidRPr="00586F08">
        <w:rPr>
          <w:rFonts w:cs="Arial"/>
          <w:sz w:val="22"/>
          <w:szCs w:val="22"/>
        </w:rPr>
        <w:t>sie</w:t>
      </w:r>
      <w:r w:rsidRPr="00586F08">
        <w:rPr>
          <w:rFonts w:cs="Arial"/>
          <w:sz w:val="22"/>
          <w:szCs w:val="22"/>
        </w:rPr>
        <w:t xml:space="preserve"> an d</w:t>
      </w:r>
      <w:r w:rsidR="0088227A" w:rsidRPr="00586F08">
        <w:rPr>
          <w:rFonts w:cs="Arial"/>
          <w:sz w:val="22"/>
          <w:szCs w:val="22"/>
        </w:rPr>
        <w:t>ie</w:t>
      </w:r>
      <w:r w:rsidRPr="00586F08">
        <w:rPr>
          <w:rFonts w:cs="Arial"/>
          <w:sz w:val="22"/>
          <w:szCs w:val="22"/>
        </w:rPr>
        <w:t xml:space="preserve"> AG eine Vertragsstrafe in Höhe von bis zu </w:t>
      </w:r>
      <w:r w:rsidR="00C037D1">
        <w:rPr>
          <w:rFonts w:cs="Arial"/>
          <w:sz w:val="22"/>
          <w:szCs w:val="22"/>
        </w:rPr>
        <w:t>5</w:t>
      </w:r>
      <w:r w:rsidRPr="00586F08">
        <w:rPr>
          <w:rFonts w:cs="Arial"/>
          <w:sz w:val="22"/>
          <w:szCs w:val="22"/>
        </w:rPr>
        <w:t xml:space="preserve"> % der monatlichen Netto-Vergütung, die auf den fehlerhaft gereinigten Raum entfällt, - ohne Mahnung, Fristsetzung und Vorankündigung - für jeden Einzelfall zu zahlen. Die Vertragsstrafe wird auf etwaige Schadensersatzansprüche de</w:t>
      </w:r>
      <w:r w:rsidR="0088227A" w:rsidRPr="00586F08">
        <w:rPr>
          <w:rFonts w:cs="Arial"/>
          <w:sz w:val="22"/>
          <w:szCs w:val="22"/>
        </w:rPr>
        <w:t>r</w:t>
      </w:r>
      <w:r w:rsidRPr="00586F08">
        <w:rPr>
          <w:rFonts w:cs="Arial"/>
          <w:sz w:val="22"/>
          <w:szCs w:val="22"/>
        </w:rPr>
        <w:t xml:space="preserve"> AG angerechnet. Deren Geltendmachung bleibt </w:t>
      </w:r>
      <w:r w:rsidR="00B97739" w:rsidRPr="00586F08">
        <w:rPr>
          <w:rFonts w:cs="Arial"/>
          <w:sz w:val="22"/>
          <w:szCs w:val="22"/>
        </w:rPr>
        <w:t>de</w:t>
      </w:r>
      <w:r w:rsidR="0088227A"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vorbehalten. Die Vertragsstrafe darf insgesamt pro Monat 5 % der monatlichen Gesamt-Netto-Vergütung des jeweiligen Objektes nicht überschreiten.</w:t>
      </w:r>
    </w:p>
    <w:p w14:paraId="71C9BFB7" w14:textId="77777777" w:rsidR="000B40BB" w:rsidRPr="00586F08" w:rsidRDefault="000B40BB" w:rsidP="0077194F">
      <w:pPr>
        <w:spacing w:line="240" w:lineRule="auto"/>
        <w:rPr>
          <w:rFonts w:cs="Arial"/>
          <w:sz w:val="22"/>
          <w:szCs w:val="22"/>
        </w:rPr>
      </w:pPr>
    </w:p>
    <w:p w14:paraId="21D29355" w14:textId="51681AE6" w:rsidR="007C4AAF" w:rsidRDefault="00D14158" w:rsidP="007C4AAF">
      <w:pPr>
        <w:pStyle w:val="berschrift1"/>
        <w:jc w:val="both"/>
        <w:rPr>
          <w:rFonts w:ascii="Arial" w:hAnsi="Arial" w:cs="Arial"/>
          <w:bCs/>
          <w:sz w:val="22"/>
          <w:szCs w:val="22"/>
        </w:rPr>
      </w:pPr>
      <w:bookmarkStart w:id="30" w:name="_Toc227310632"/>
      <w:bookmarkStart w:id="31" w:name="_Toc473645243"/>
      <w:r w:rsidRPr="00586F08">
        <w:rPr>
          <w:rFonts w:ascii="Arial" w:hAnsi="Arial" w:cs="Arial"/>
          <w:bCs/>
          <w:sz w:val="22"/>
          <w:szCs w:val="22"/>
        </w:rPr>
        <w:t xml:space="preserve">§ </w:t>
      </w:r>
      <w:r w:rsidR="00C037D1" w:rsidRPr="00586F08">
        <w:rPr>
          <w:rFonts w:ascii="Arial" w:hAnsi="Arial" w:cs="Arial"/>
          <w:bCs/>
          <w:sz w:val="22"/>
          <w:szCs w:val="22"/>
        </w:rPr>
        <w:t>1</w:t>
      </w:r>
      <w:r w:rsidR="00C037D1">
        <w:rPr>
          <w:rFonts w:ascii="Arial" w:hAnsi="Arial" w:cs="Arial"/>
          <w:bCs/>
          <w:sz w:val="22"/>
          <w:szCs w:val="22"/>
        </w:rPr>
        <w:t>4</w:t>
      </w:r>
      <w:r w:rsidR="00C037D1" w:rsidRPr="00586F08">
        <w:rPr>
          <w:rFonts w:ascii="Arial" w:hAnsi="Arial" w:cs="Arial"/>
          <w:bCs/>
          <w:sz w:val="22"/>
          <w:szCs w:val="22"/>
        </w:rPr>
        <w:t xml:space="preserve"> Regelungen</w:t>
      </w:r>
      <w:r w:rsidR="007C4AAF" w:rsidRPr="007C4AAF">
        <w:rPr>
          <w:rFonts w:ascii="Arial" w:hAnsi="Arial" w:cs="Arial"/>
          <w:bCs/>
          <w:sz w:val="22"/>
          <w:szCs w:val="22"/>
        </w:rPr>
        <w:t xml:space="preserve"> des Hamburgischen Vergabegesetzes (</w:t>
      </w:r>
      <w:proofErr w:type="spellStart"/>
      <w:r w:rsidR="007C4AAF" w:rsidRPr="007C4AAF">
        <w:rPr>
          <w:rFonts w:ascii="Arial" w:hAnsi="Arial" w:cs="Arial"/>
          <w:bCs/>
          <w:sz w:val="22"/>
          <w:szCs w:val="22"/>
        </w:rPr>
        <w:t>HmbVgG</w:t>
      </w:r>
      <w:proofErr w:type="spellEnd"/>
      <w:r w:rsidR="007C4AAF" w:rsidRPr="007C4AAF">
        <w:rPr>
          <w:rFonts w:ascii="Arial" w:hAnsi="Arial" w:cs="Arial"/>
          <w:bCs/>
          <w:sz w:val="22"/>
          <w:szCs w:val="22"/>
        </w:rPr>
        <w:t>)</w:t>
      </w:r>
      <w:bookmarkEnd w:id="30"/>
    </w:p>
    <w:p w14:paraId="693B72C1" w14:textId="77777777" w:rsidR="007C4AAF" w:rsidRPr="007C4AAF" w:rsidRDefault="007C4AAF" w:rsidP="007C4AAF"/>
    <w:p w14:paraId="266AE0F3" w14:textId="0575DF5E" w:rsidR="007C4AAF" w:rsidRDefault="007C4AAF" w:rsidP="007C4AAF">
      <w:pPr>
        <w:numPr>
          <w:ilvl w:val="0"/>
          <w:numId w:val="38"/>
        </w:numPr>
        <w:spacing w:line="240" w:lineRule="auto"/>
        <w:rPr>
          <w:rFonts w:cs="Arial"/>
          <w:sz w:val="22"/>
          <w:szCs w:val="22"/>
        </w:rPr>
      </w:pPr>
      <w:r>
        <w:rPr>
          <w:rFonts w:cs="Arial"/>
          <w:sz w:val="22"/>
          <w:szCs w:val="22"/>
        </w:rPr>
        <w:t>Die AN</w:t>
      </w:r>
      <w:r w:rsidRPr="007C4AAF">
        <w:rPr>
          <w:rFonts w:cs="Arial"/>
          <w:sz w:val="22"/>
          <w:szCs w:val="22"/>
        </w:rPr>
        <w:t xml:space="preserve"> verpflichtet sich, </w:t>
      </w:r>
      <w:r>
        <w:rPr>
          <w:rFonts w:cs="Arial"/>
          <w:sz w:val="22"/>
          <w:szCs w:val="22"/>
        </w:rPr>
        <w:t>ihren</w:t>
      </w:r>
      <w:r w:rsidRPr="007C4AAF">
        <w:rPr>
          <w:rFonts w:cs="Arial"/>
          <w:sz w:val="22"/>
          <w:szCs w:val="22"/>
        </w:rPr>
        <w:t xml:space="preserve"> bei der Auftragsausführung eingesetzten </w:t>
      </w:r>
      <w:r>
        <w:rPr>
          <w:rFonts w:cs="Arial"/>
          <w:sz w:val="22"/>
          <w:szCs w:val="22"/>
        </w:rPr>
        <w:t>Arbeitnehmenden</w:t>
      </w:r>
      <w:r w:rsidRPr="007C4AAF">
        <w:rPr>
          <w:rFonts w:cs="Arial"/>
          <w:sz w:val="22"/>
          <w:szCs w:val="22"/>
        </w:rPr>
        <w:t xml:space="preserve"> bei der Ausführung der vertragsgegenständlichen Leistung mindestens das nach §</w:t>
      </w:r>
      <w:r>
        <w:rPr>
          <w:rFonts w:cs="Arial"/>
          <w:sz w:val="22"/>
          <w:szCs w:val="22"/>
        </w:rPr>
        <w:t> </w:t>
      </w:r>
      <w:r w:rsidRPr="007C4AAF">
        <w:rPr>
          <w:rFonts w:cs="Arial"/>
          <w:sz w:val="22"/>
          <w:szCs w:val="22"/>
        </w:rPr>
        <w:t xml:space="preserve">3 </w:t>
      </w:r>
      <w:proofErr w:type="spellStart"/>
      <w:r w:rsidRPr="007C4AAF">
        <w:rPr>
          <w:rFonts w:cs="Arial"/>
          <w:sz w:val="22"/>
          <w:szCs w:val="22"/>
        </w:rPr>
        <w:t>HmbVgG</w:t>
      </w:r>
      <w:proofErr w:type="spellEnd"/>
      <w:r w:rsidRPr="007C4AAF">
        <w:rPr>
          <w:rFonts w:cs="Arial"/>
          <w:sz w:val="22"/>
          <w:szCs w:val="22"/>
        </w:rPr>
        <w:t xml:space="preserve"> einschlägige Entgelt zu zahlen. </w:t>
      </w:r>
    </w:p>
    <w:p w14:paraId="1F4957C3" w14:textId="77777777" w:rsidR="007C4AAF" w:rsidRPr="007C4AAF" w:rsidRDefault="007C4AAF" w:rsidP="007C4AAF">
      <w:pPr>
        <w:spacing w:line="240" w:lineRule="auto"/>
        <w:ind w:left="567" w:firstLine="0"/>
        <w:rPr>
          <w:rFonts w:cs="Arial"/>
          <w:sz w:val="22"/>
          <w:szCs w:val="22"/>
        </w:rPr>
      </w:pPr>
    </w:p>
    <w:p w14:paraId="6D447F2D" w14:textId="42C9E3F6" w:rsidR="007C4AAF" w:rsidRDefault="007C4AAF" w:rsidP="007C4AAF">
      <w:pPr>
        <w:numPr>
          <w:ilvl w:val="0"/>
          <w:numId w:val="38"/>
        </w:numPr>
        <w:spacing w:line="240" w:lineRule="auto"/>
        <w:rPr>
          <w:rFonts w:cs="Arial"/>
          <w:sz w:val="22"/>
          <w:szCs w:val="22"/>
        </w:rPr>
      </w:pPr>
      <w:r w:rsidRPr="007C4AAF">
        <w:rPr>
          <w:rFonts w:cs="Arial"/>
          <w:sz w:val="22"/>
          <w:szCs w:val="22"/>
        </w:rPr>
        <w:t xml:space="preserve">Die </w:t>
      </w:r>
      <w:r>
        <w:rPr>
          <w:rFonts w:cs="Arial"/>
          <w:sz w:val="22"/>
          <w:szCs w:val="22"/>
        </w:rPr>
        <w:t>AG</w:t>
      </w:r>
      <w:r w:rsidRPr="007C4AAF">
        <w:rPr>
          <w:rFonts w:cs="Arial"/>
          <w:sz w:val="22"/>
          <w:szCs w:val="22"/>
        </w:rPr>
        <w:t xml:space="preserve"> ist zur Durchführung von Kontrollen gemäß § 10 </w:t>
      </w:r>
      <w:proofErr w:type="spellStart"/>
      <w:r w:rsidRPr="007C4AAF">
        <w:rPr>
          <w:rFonts w:cs="Arial"/>
          <w:sz w:val="22"/>
          <w:szCs w:val="22"/>
        </w:rPr>
        <w:t>HmbVgG</w:t>
      </w:r>
      <w:proofErr w:type="spellEnd"/>
      <w:r w:rsidRPr="007C4AAF">
        <w:rPr>
          <w:rFonts w:cs="Arial"/>
          <w:sz w:val="22"/>
          <w:szCs w:val="22"/>
        </w:rPr>
        <w:t xml:space="preserve"> berechtigt.</w:t>
      </w:r>
    </w:p>
    <w:p w14:paraId="6D2DD168" w14:textId="77777777" w:rsidR="007C4AAF" w:rsidRDefault="007C4AAF" w:rsidP="007C4AAF">
      <w:pPr>
        <w:pStyle w:val="Listenabsatz"/>
        <w:rPr>
          <w:rFonts w:cs="Arial"/>
          <w:sz w:val="22"/>
          <w:szCs w:val="22"/>
        </w:rPr>
      </w:pPr>
    </w:p>
    <w:p w14:paraId="3C4CE7DA" w14:textId="7A9D08A5" w:rsidR="007C4AAF" w:rsidRDefault="007C4AAF" w:rsidP="007C4AAF">
      <w:pPr>
        <w:numPr>
          <w:ilvl w:val="0"/>
          <w:numId w:val="38"/>
        </w:numPr>
        <w:spacing w:line="240" w:lineRule="auto"/>
        <w:rPr>
          <w:rFonts w:cs="Arial"/>
          <w:sz w:val="22"/>
          <w:szCs w:val="22"/>
        </w:rPr>
      </w:pPr>
      <w:r w:rsidRPr="007C4AAF">
        <w:rPr>
          <w:rFonts w:cs="Arial"/>
          <w:sz w:val="22"/>
          <w:szCs w:val="22"/>
        </w:rPr>
        <w:t xml:space="preserve">Im Sinne von § 5 Abs. 4 Nr. 4 </w:t>
      </w:r>
      <w:proofErr w:type="spellStart"/>
      <w:r w:rsidRPr="007C4AAF">
        <w:rPr>
          <w:rFonts w:cs="Arial"/>
          <w:sz w:val="22"/>
          <w:szCs w:val="22"/>
        </w:rPr>
        <w:t>HmbVgG</w:t>
      </w:r>
      <w:proofErr w:type="spellEnd"/>
      <w:r w:rsidRPr="007C4AAF">
        <w:rPr>
          <w:rFonts w:cs="Arial"/>
          <w:sz w:val="22"/>
          <w:szCs w:val="22"/>
        </w:rPr>
        <w:t xml:space="preserve"> legt </w:t>
      </w:r>
      <w:r>
        <w:rPr>
          <w:rFonts w:cs="Arial"/>
          <w:sz w:val="22"/>
          <w:szCs w:val="22"/>
        </w:rPr>
        <w:t>die AN</w:t>
      </w:r>
      <w:r w:rsidRPr="007C4AAF">
        <w:rPr>
          <w:rFonts w:cs="Arial"/>
          <w:sz w:val="22"/>
          <w:szCs w:val="22"/>
        </w:rPr>
        <w:t xml:space="preserve"> </w:t>
      </w:r>
      <w:r>
        <w:rPr>
          <w:rFonts w:cs="Arial"/>
          <w:sz w:val="22"/>
          <w:szCs w:val="22"/>
        </w:rPr>
        <w:t>ihren</w:t>
      </w:r>
      <w:r w:rsidRPr="007C4AAF">
        <w:rPr>
          <w:rFonts w:cs="Arial"/>
          <w:sz w:val="22"/>
          <w:szCs w:val="22"/>
        </w:rPr>
        <w:t xml:space="preserve"> Nachunternehmern ebenfalls die Pflichten gem. Abs. 1-2 auf.</w:t>
      </w:r>
    </w:p>
    <w:p w14:paraId="05DC9AD8" w14:textId="77777777" w:rsidR="007C4AAF" w:rsidRDefault="007C4AAF" w:rsidP="007C4AAF">
      <w:pPr>
        <w:pStyle w:val="Listenabsatz"/>
        <w:rPr>
          <w:rFonts w:cs="Arial"/>
          <w:sz w:val="22"/>
          <w:szCs w:val="22"/>
        </w:rPr>
      </w:pPr>
    </w:p>
    <w:p w14:paraId="47968059" w14:textId="7009682E" w:rsidR="00D14158" w:rsidRPr="00586F08" w:rsidRDefault="007C4AAF" w:rsidP="0077194F">
      <w:pPr>
        <w:pStyle w:val="berschrift1"/>
        <w:jc w:val="both"/>
        <w:rPr>
          <w:rFonts w:ascii="Arial" w:hAnsi="Arial" w:cs="Arial"/>
          <w:bCs/>
          <w:sz w:val="22"/>
          <w:szCs w:val="22"/>
        </w:rPr>
      </w:pPr>
      <w:bookmarkStart w:id="32" w:name="_Toc227310633"/>
      <w:r>
        <w:rPr>
          <w:rFonts w:ascii="Arial" w:hAnsi="Arial" w:cs="Arial"/>
          <w:bCs/>
          <w:sz w:val="22"/>
          <w:szCs w:val="22"/>
        </w:rPr>
        <w:t xml:space="preserve">§ 15 </w:t>
      </w:r>
      <w:r w:rsidR="00D14158" w:rsidRPr="00586F08">
        <w:rPr>
          <w:rFonts w:ascii="Arial" w:hAnsi="Arial" w:cs="Arial"/>
          <w:bCs/>
          <w:sz w:val="22"/>
          <w:szCs w:val="22"/>
        </w:rPr>
        <w:t>Nachunternehmer</w:t>
      </w:r>
      <w:bookmarkEnd w:id="31"/>
      <w:bookmarkEnd w:id="32"/>
    </w:p>
    <w:p w14:paraId="73C6BB2F" w14:textId="77777777" w:rsidR="00D14158" w:rsidRPr="00586F08" w:rsidRDefault="00D14158" w:rsidP="0077194F">
      <w:pPr>
        <w:spacing w:line="240" w:lineRule="auto"/>
        <w:rPr>
          <w:rFonts w:cs="Arial"/>
          <w:b/>
          <w:sz w:val="22"/>
          <w:szCs w:val="22"/>
        </w:rPr>
      </w:pPr>
    </w:p>
    <w:p w14:paraId="2A07E6A6" w14:textId="6F07D4A3" w:rsidR="00D14158" w:rsidRPr="00586F08" w:rsidRDefault="00BF7EB0" w:rsidP="0077194F">
      <w:pPr>
        <w:spacing w:line="240" w:lineRule="auto"/>
        <w:ind w:left="567" w:firstLine="0"/>
        <w:rPr>
          <w:rFonts w:cs="Arial"/>
          <w:sz w:val="22"/>
          <w:szCs w:val="22"/>
        </w:rPr>
      </w:pPr>
      <w:r w:rsidRPr="00586F08">
        <w:rPr>
          <w:rFonts w:cs="Arial"/>
          <w:sz w:val="22"/>
          <w:szCs w:val="22"/>
        </w:rPr>
        <w:t>Die AN</w:t>
      </w:r>
      <w:r w:rsidR="00D14158" w:rsidRPr="00586F08">
        <w:rPr>
          <w:rFonts w:cs="Arial"/>
          <w:sz w:val="22"/>
          <w:szCs w:val="22"/>
        </w:rPr>
        <w:t xml:space="preserve"> hat eigenes Personal einzusetzen. Der Einsatz von Nachunternehmern für die Durchführung der vereinbarten Leistungen in Einzelfällen ist nur mit Zustimmung de</w:t>
      </w:r>
      <w:r w:rsidR="009801DA" w:rsidRPr="00586F08">
        <w:rPr>
          <w:rFonts w:cs="Arial"/>
          <w:sz w:val="22"/>
          <w:szCs w:val="22"/>
        </w:rPr>
        <w:t>r</w:t>
      </w:r>
      <w:r w:rsidR="00D14158" w:rsidRPr="00586F08">
        <w:rPr>
          <w:rFonts w:cs="Arial"/>
          <w:sz w:val="22"/>
          <w:szCs w:val="22"/>
        </w:rPr>
        <w:t xml:space="preserve"> AG, bei vorheriger Benennung der Nachunternehmer vor Angebotsabgabe, zulässig.</w:t>
      </w:r>
    </w:p>
    <w:p w14:paraId="0C28296D" w14:textId="77777777" w:rsidR="00D14158" w:rsidRPr="00586F08" w:rsidRDefault="00D14158" w:rsidP="0077194F">
      <w:pPr>
        <w:spacing w:line="240" w:lineRule="auto"/>
        <w:rPr>
          <w:rFonts w:cs="Arial"/>
          <w:sz w:val="22"/>
          <w:szCs w:val="22"/>
        </w:rPr>
      </w:pPr>
    </w:p>
    <w:p w14:paraId="7BC9FA22" w14:textId="6A9ADD19" w:rsidR="00D14158" w:rsidRPr="00586F08" w:rsidRDefault="00D14158" w:rsidP="0077194F">
      <w:pPr>
        <w:pStyle w:val="berschrift1"/>
        <w:jc w:val="both"/>
        <w:rPr>
          <w:rFonts w:ascii="Arial" w:hAnsi="Arial" w:cs="Arial"/>
          <w:bCs/>
          <w:sz w:val="22"/>
          <w:szCs w:val="22"/>
        </w:rPr>
      </w:pPr>
      <w:bookmarkStart w:id="33" w:name="_Toc473645244"/>
      <w:bookmarkStart w:id="34" w:name="_Toc227310634"/>
      <w:r w:rsidRPr="00586F08">
        <w:rPr>
          <w:rFonts w:ascii="Arial" w:hAnsi="Arial" w:cs="Arial"/>
          <w:bCs/>
          <w:sz w:val="22"/>
          <w:szCs w:val="22"/>
        </w:rPr>
        <w:t xml:space="preserve">§ </w:t>
      </w:r>
      <w:r w:rsidR="00C037D1" w:rsidRPr="00586F08">
        <w:rPr>
          <w:rFonts w:ascii="Arial" w:hAnsi="Arial" w:cs="Arial"/>
          <w:bCs/>
          <w:sz w:val="22"/>
          <w:szCs w:val="22"/>
        </w:rPr>
        <w:t>16 Vertragsdauer</w:t>
      </w:r>
      <w:r w:rsidRPr="00586F08">
        <w:rPr>
          <w:rFonts w:ascii="Arial" w:hAnsi="Arial" w:cs="Arial"/>
          <w:bCs/>
          <w:sz w:val="22"/>
          <w:szCs w:val="22"/>
        </w:rPr>
        <w:t xml:space="preserve"> und Kündigungsfristen</w:t>
      </w:r>
      <w:bookmarkEnd w:id="33"/>
      <w:bookmarkEnd w:id="34"/>
    </w:p>
    <w:p w14:paraId="0E8DEBC2" w14:textId="77777777" w:rsidR="00D14158" w:rsidRPr="00586F08" w:rsidRDefault="00D14158" w:rsidP="0077194F">
      <w:pPr>
        <w:spacing w:line="240" w:lineRule="auto"/>
        <w:rPr>
          <w:rFonts w:cs="Arial"/>
          <w:sz w:val="22"/>
          <w:szCs w:val="22"/>
        </w:rPr>
      </w:pPr>
    </w:p>
    <w:p w14:paraId="759A1943" w14:textId="63ED2A74" w:rsidR="00D14158" w:rsidRPr="00586F08" w:rsidRDefault="00D14158" w:rsidP="0077194F">
      <w:pPr>
        <w:numPr>
          <w:ilvl w:val="0"/>
          <w:numId w:val="13"/>
        </w:numPr>
        <w:spacing w:line="240" w:lineRule="auto"/>
        <w:rPr>
          <w:rFonts w:cs="Arial"/>
          <w:sz w:val="22"/>
          <w:szCs w:val="22"/>
        </w:rPr>
      </w:pPr>
      <w:r w:rsidRPr="00586F08">
        <w:rPr>
          <w:rFonts w:cs="Arial"/>
          <w:sz w:val="22"/>
          <w:szCs w:val="22"/>
        </w:rPr>
        <w:t xml:space="preserve">Der Vertrag beginnt am </w:t>
      </w:r>
      <w:r w:rsidR="00814694">
        <w:rPr>
          <w:rFonts w:cs="Arial"/>
          <w:sz w:val="22"/>
          <w:szCs w:val="22"/>
          <w:highlight w:val="yellow"/>
        </w:rPr>
        <w:t xml:space="preserve">1. </w:t>
      </w:r>
      <w:r w:rsidR="00806381">
        <w:rPr>
          <w:rFonts w:cs="Arial"/>
          <w:sz w:val="22"/>
          <w:szCs w:val="22"/>
          <w:highlight w:val="yellow"/>
        </w:rPr>
        <w:t>Oktober</w:t>
      </w:r>
      <w:r w:rsidR="00814694">
        <w:rPr>
          <w:rFonts w:cs="Arial"/>
          <w:sz w:val="22"/>
          <w:szCs w:val="22"/>
          <w:highlight w:val="yellow"/>
        </w:rPr>
        <w:t xml:space="preserve"> </w:t>
      </w:r>
      <w:r w:rsidRPr="004103C0">
        <w:rPr>
          <w:rFonts w:cs="Arial"/>
          <w:sz w:val="22"/>
          <w:szCs w:val="22"/>
          <w:highlight w:val="yellow"/>
        </w:rPr>
        <w:t>20</w:t>
      </w:r>
      <w:r w:rsidR="00B97124" w:rsidRPr="004103C0">
        <w:rPr>
          <w:rFonts w:cs="Arial"/>
          <w:sz w:val="22"/>
          <w:szCs w:val="22"/>
          <w:highlight w:val="yellow"/>
        </w:rPr>
        <w:t>2</w:t>
      </w:r>
      <w:r w:rsidR="004103C0" w:rsidRPr="004103C0">
        <w:rPr>
          <w:rFonts w:cs="Arial"/>
          <w:sz w:val="22"/>
          <w:szCs w:val="22"/>
          <w:highlight w:val="yellow"/>
        </w:rPr>
        <w:t>6</w:t>
      </w:r>
      <w:r w:rsidRPr="004103C0">
        <w:rPr>
          <w:rFonts w:cs="Arial"/>
          <w:sz w:val="22"/>
          <w:szCs w:val="22"/>
          <w:highlight w:val="yellow"/>
        </w:rPr>
        <w:t xml:space="preserve"> und endet </w:t>
      </w:r>
      <w:r w:rsidR="00814694">
        <w:rPr>
          <w:rFonts w:cs="Arial"/>
          <w:sz w:val="22"/>
          <w:szCs w:val="22"/>
          <w:highlight w:val="yellow"/>
        </w:rPr>
        <w:t>am 3</w:t>
      </w:r>
      <w:r w:rsidR="00806381">
        <w:rPr>
          <w:rFonts w:cs="Arial"/>
          <w:sz w:val="22"/>
          <w:szCs w:val="22"/>
          <w:highlight w:val="yellow"/>
        </w:rPr>
        <w:t>0</w:t>
      </w:r>
      <w:r w:rsidR="00814694">
        <w:rPr>
          <w:rFonts w:cs="Arial"/>
          <w:sz w:val="22"/>
          <w:szCs w:val="22"/>
          <w:highlight w:val="yellow"/>
        </w:rPr>
        <w:t xml:space="preserve">. </w:t>
      </w:r>
      <w:r w:rsidR="00806381">
        <w:rPr>
          <w:rFonts w:cs="Arial"/>
          <w:sz w:val="22"/>
          <w:szCs w:val="22"/>
          <w:highlight w:val="yellow"/>
        </w:rPr>
        <w:t>September</w:t>
      </w:r>
      <w:r w:rsidR="00814694">
        <w:rPr>
          <w:rFonts w:cs="Arial"/>
          <w:sz w:val="22"/>
          <w:szCs w:val="22"/>
          <w:highlight w:val="yellow"/>
        </w:rPr>
        <w:t xml:space="preserve"> 2030.</w:t>
      </w:r>
    </w:p>
    <w:p w14:paraId="33C80A7D" w14:textId="77777777" w:rsidR="00D14158" w:rsidRPr="00586F08" w:rsidRDefault="00D14158" w:rsidP="0077194F">
      <w:pPr>
        <w:spacing w:line="240" w:lineRule="auto"/>
        <w:rPr>
          <w:rFonts w:cs="Arial"/>
          <w:sz w:val="22"/>
          <w:szCs w:val="22"/>
        </w:rPr>
      </w:pPr>
    </w:p>
    <w:p w14:paraId="1C472DA9" w14:textId="52782F0C" w:rsidR="00D14158" w:rsidRPr="00586F08" w:rsidRDefault="00D14158" w:rsidP="0077194F">
      <w:pPr>
        <w:numPr>
          <w:ilvl w:val="0"/>
          <w:numId w:val="13"/>
        </w:numPr>
        <w:spacing w:line="240" w:lineRule="auto"/>
        <w:rPr>
          <w:rFonts w:cs="Arial"/>
          <w:sz w:val="22"/>
          <w:szCs w:val="22"/>
        </w:rPr>
      </w:pPr>
      <w:r w:rsidRPr="00586F08">
        <w:rPr>
          <w:rFonts w:cs="Arial"/>
          <w:sz w:val="22"/>
          <w:szCs w:val="22"/>
        </w:rPr>
        <w:t xml:space="preserve">Der Vertrag verlängert sich automatisch um </w:t>
      </w:r>
      <w:r w:rsidR="008D58A3">
        <w:rPr>
          <w:rFonts w:cs="Arial"/>
          <w:sz w:val="22"/>
          <w:szCs w:val="22"/>
        </w:rPr>
        <w:t>zwei</w:t>
      </w:r>
      <w:r w:rsidR="00814694" w:rsidRPr="00586F08">
        <w:rPr>
          <w:rFonts w:cs="Arial"/>
          <w:sz w:val="22"/>
          <w:szCs w:val="22"/>
        </w:rPr>
        <w:t xml:space="preserve"> Jahr</w:t>
      </w:r>
      <w:r w:rsidR="008D58A3">
        <w:rPr>
          <w:rFonts w:cs="Arial"/>
          <w:sz w:val="22"/>
          <w:szCs w:val="22"/>
        </w:rPr>
        <w:t>e</w:t>
      </w:r>
      <w:r w:rsidRPr="00586F08">
        <w:rPr>
          <w:rFonts w:cs="Arial"/>
          <w:sz w:val="22"/>
          <w:szCs w:val="22"/>
        </w:rPr>
        <w:t xml:space="preserve">, wenn er nicht von einer der Vertragsparteien mit einer Frist von sechs Monaten zum </w:t>
      </w:r>
      <w:r w:rsidR="00E0261D">
        <w:rPr>
          <w:rFonts w:cs="Arial"/>
          <w:sz w:val="22"/>
          <w:szCs w:val="22"/>
        </w:rPr>
        <w:t>Laufzeitende</w:t>
      </w:r>
      <w:r w:rsidR="00E0261D" w:rsidRPr="00586F08">
        <w:rPr>
          <w:rFonts w:cs="Arial"/>
          <w:sz w:val="22"/>
          <w:szCs w:val="22"/>
        </w:rPr>
        <w:t xml:space="preserve"> </w:t>
      </w:r>
      <w:r w:rsidRPr="00586F08">
        <w:rPr>
          <w:rFonts w:cs="Arial"/>
          <w:sz w:val="22"/>
          <w:szCs w:val="22"/>
        </w:rPr>
        <w:t xml:space="preserve">gekündigt wird. </w:t>
      </w:r>
      <w:r w:rsidR="00814694">
        <w:rPr>
          <w:rFonts w:cs="Arial"/>
          <w:sz w:val="22"/>
          <w:szCs w:val="22"/>
        </w:rPr>
        <w:t>Die maximale Vertragslaufzeit ist allerdings auf den 3</w:t>
      </w:r>
      <w:r w:rsidR="00726151">
        <w:rPr>
          <w:rFonts w:cs="Arial"/>
          <w:sz w:val="22"/>
          <w:szCs w:val="22"/>
        </w:rPr>
        <w:t>0</w:t>
      </w:r>
      <w:r w:rsidR="00814694">
        <w:rPr>
          <w:rFonts w:cs="Arial"/>
          <w:sz w:val="22"/>
          <w:szCs w:val="22"/>
        </w:rPr>
        <w:t xml:space="preserve">. </w:t>
      </w:r>
      <w:r w:rsidR="00726151">
        <w:rPr>
          <w:rFonts w:cs="Arial"/>
          <w:sz w:val="22"/>
          <w:szCs w:val="22"/>
        </w:rPr>
        <w:t>September</w:t>
      </w:r>
      <w:r w:rsidR="00814694">
        <w:rPr>
          <w:rFonts w:cs="Arial"/>
          <w:sz w:val="22"/>
          <w:szCs w:val="22"/>
        </w:rPr>
        <w:t xml:space="preserve"> 203</w:t>
      </w:r>
      <w:r w:rsidR="008D58A3">
        <w:rPr>
          <w:rFonts w:cs="Arial"/>
          <w:sz w:val="22"/>
          <w:szCs w:val="22"/>
        </w:rPr>
        <w:t>2</w:t>
      </w:r>
      <w:r w:rsidR="00814694">
        <w:rPr>
          <w:rFonts w:cs="Arial"/>
          <w:sz w:val="22"/>
          <w:szCs w:val="22"/>
        </w:rPr>
        <w:t xml:space="preserve"> begrenzt.</w:t>
      </w:r>
    </w:p>
    <w:p w14:paraId="71AF7479" w14:textId="77777777" w:rsidR="00D14158" w:rsidRPr="00586F08" w:rsidRDefault="00D14158" w:rsidP="0077194F">
      <w:pPr>
        <w:spacing w:line="240" w:lineRule="auto"/>
        <w:rPr>
          <w:rFonts w:cs="Arial"/>
          <w:sz w:val="22"/>
          <w:szCs w:val="22"/>
        </w:rPr>
      </w:pPr>
    </w:p>
    <w:p w14:paraId="73143C1E" w14:textId="476A49D5" w:rsidR="00D14158" w:rsidRPr="00586F08" w:rsidRDefault="00D14158" w:rsidP="0077194F">
      <w:pPr>
        <w:numPr>
          <w:ilvl w:val="0"/>
          <w:numId w:val="13"/>
        </w:numPr>
        <w:spacing w:line="240" w:lineRule="auto"/>
        <w:rPr>
          <w:rFonts w:cs="Arial"/>
          <w:sz w:val="22"/>
          <w:szCs w:val="22"/>
        </w:rPr>
      </w:pPr>
      <w:r w:rsidRPr="00586F08">
        <w:rPr>
          <w:rFonts w:cs="Arial"/>
          <w:sz w:val="22"/>
          <w:szCs w:val="22"/>
        </w:rPr>
        <w:t xml:space="preserve">Die ersten sechs Monate der Vertragslaufzeit gelten als Probezeit für die Leistung </w:t>
      </w:r>
      <w:r w:rsidR="00BF7EB0" w:rsidRPr="00586F08">
        <w:rPr>
          <w:rFonts w:cs="Arial"/>
          <w:sz w:val="22"/>
          <w:szCs w:val="22"/>
        </w:rPr>
        <w:t>des/der AN</w:t>
      </w:r>
      <w:r w:rsidRPr="00586F08">
        <w:rPr>
          <w:rFonts w:cs="Arial"/>
          <w:sz w:val="22"/>
          <w:szCs w:val="22"/>
        </w:rPr>
        <w:t xml:space="preserve">. In der Probezeit kann </w:t>
      </w:r>
      <w:r w:rsidR="006D2D46" w:rsidRPr="00586F08">
        <w:rPr>
          <w:rFonts w:cs="Arial"/>
          <w:sz w:val="22"/>
          <w:szCs w:val="22"/>
        </w:rPr>
        <w:t>d</w:t>
      </w:r>
      <w:r w:rsidR="00BF7EB0" w:rsidRPr="00586F08">
        <w:rPr>
          <w:rFonts w:cs="Arial"/>
          <w:sz w:val="22"/>
          <w:szCs w:val="22"/>
        </w:rPr>
        <w:t>ie AG</w:t>
      </w:r>
      <w:r w:rsidRPr="00586F08">
        <w:rPr>
          <w:rFonts w:cs="Arial"/>
          <w:sz w:val="22"/>
          <w:szCs w:val="22"/>
        </w:rPr>
        <w:t xml:space="preserve"> den Vertrag mit einer Frist von einem Monat, jeweils zum Monatsende, kündigen.</w:t>
      </w:r>
    </w:p>
    <w:p w14:paraId="6A5335F8" w14:textId="77777777" w:rsidR="00D14158" w:rsidRPr="00586F08" w:rsidRDefault="00D14158" w:rsidP="0077194F">
      <w:pPr>
        <w:spacing w:line="240" w:lineRule="auto"/>
        <w:rPr>
          <w:rFonts w:cs="Arial"/>
          <w:sz w:val="22"/>
          <w:szCs w:val="22"/>
        </w:rPr>
      </w:pPr>
    </w:p>
    <w:p w14:paraId="154A5AAA" w14:textId="77777777" w:rsidR="00D14158" w:rsidRPr="00586F08" w:rsidRDefault="00D14158" w:rsidP="0077194F">
      <w:pPr>
        <w:numPr>
          <w:ilvl w:val="0"/>
          <w:numId w:val="13"/>
        </w:numPr>
        <w:spacing w:line="240" w:lineRule="auto"/>
        <w:rPr>
          <w:rFonts w:cs="Arial"/>
          <w:sz w:val="22"/>
          <w:szCs w:val="22"/>
        </w:rPr>
      </w:pPr>
      <w:r w:rsidRPr="00586F08">
        <w:rPr>
          <w:rFonts w:cs="Arial"/>
          <w:sz w:val="22"/>
          <w:szCs w:val="22"/>
        </w:rPr>
        <w:t>Jede Kündigung muss schriftlich erklärt werden.</w:t>
      </w:r>
    </w:p>
    <w:p w14:paraId="6084F0FD" w14:textId="77777777" w:rsidR="00D14158" w:rsidRPr="00586F08" w:rsidRDefault="00D14158" w:rsidP="0077194F">
      <w:pPr>
        <w:spacing w:line="240" w:lineRule="auto"/>
        <w:rPr>
          <w:rFonts w:cs="Arial"/>
          <w:sz w:val="22"/>
          <w:szCs w:val="22"/>
        </w:rPr>
      </w:pPr>
    </w:p>
    <w:p w14:paraId="671E13D1" w14:textId="77777777" w:rsidR="00D14158" w:rsidRPr="00586F08" w:rsidRDefault="00D14158" w:rsidP="0077194F">
      <w:pPr>
        <w:numPr>
          <w:ilvl w:val="0"/>
          <w:numId w:val="13"/>
        </w:numPr>
        <w:spacing w:line="240" w:lineRule="auto"/>
        <w:rPr>
          <w:rFonts w:cs="Arial"/>
          <w:sz w:val="22"/>
          <w:szCs w:val="22"/>
        </w:rPr>
      </w:pPr>
      <w:r w:rsidRPr="00586F08">
        <w:rPr>
          <w:rFonts w:cs="Arial"/>
          <w:sz w:val="22"/>
          <w:szCs w:val="22"/>
        </w:rPr>
        <w:t>Das Recht zur fristlosen Kündigung aus wichtigem Grund bleibt unberührt.</w:t>
      </w:r>
    </w:p>
    <w:p w14:paraId="07EB2713" w14:textId="77777777" w:rsidR="00D14158" w:rsidRPr="00586F08" w:rsidRDefault="00D14158" w:rsidP="0077194F">
      <w:pPr>
        <w:spacing w:line="240" w:lineRule="auto"/>
        <w:rPr>
          <w:rFonts w:cs="Arial"/>
          <w:sz w:val="22"/>
          <w:szCs w:val="22"/>
        </w:rPr>
      </w:pPr>
    </w:p>
    <w:p w14:paraId="6346B7D3" w14:textId="2396A7B7" w:rsidR="00D14158" w:rsidRPr="00586F08" w:rsidRDefault="00BF7EB0" w:rsidP="0077194F">
      <w:pPr>
        <w:numPr>
          <w:ilvl w:val="0"/>
          <w:numId w:val="1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w:t>
      </w:r>
      <w:r w:rsidR="00D14158" w:rsidRPr="00586F08">
        <w:rPr>
          <w:rFonts w:cs="Arial"/>
          <w:sz w:val="22"/>
          <w:szCs w:val="22"/>
        </w:rPr>
        <w:noBreakHyphen/>
        <w:t xml:space="preserve"> abgesehen von den gesetzlichen Bestimmungen – das Vertragsverhältnis fristlos kündigen, wenn ihm aus einem durch </w:t>
      </w:r>
      <w:r w:rsidR="006D2D46" w:rsidRPr="00586F08">
        <w:rPr>
          <w:rFonts w:cs="Arial"/>
          <w:sz w:val="22"/>
          <w:szCs w:val="22"/>
        </w:rPr>
        <w:t>die</w:t>
      </w:r>
      <w:r w:rsidR="00D14158" w:rsidRPr="00586F08">
        <w:rPr>
          <w:rFonts w:cs="Arial"/>
          <w:sz w:val="22"/>
          <w:szCs w:val="22"/>
        </w:rPr>
        <w:t xml:space="preserve"> AN zu vertretenden wichtigen Grund die Fortsetzung des Vertrages nicht zugemutet werden kann. Dies ist insbesondere dann gegeben, wenn</w:t>
      </w:r>
    </w:p>
    <w:p w14:paraId="2B071523" w14:textId="77777777" w:rsidR="00D14158" w:rsidRPr="00586F08" w:rsidRDefault="00D14158" w:rsidP="0077194F">
      <w:pPr>
        <w:spacing w:line="240" w:lineRule="auto"/>
        <w:rPr>
          <w:rFonts w:cs="Arial"/>
          <w:sz w:val="22"/>
          <w:szCs w:val="22"/>
        </w:rPr>
      </w:pPr>
    </w:p>
    <w:p w14:paraId="49C2A061" w14:textId="5F271252" w:rsidR="00D14158" w:rsidRPr="00586F08" w:rsidRDefault="006D2D46" w:rsidP="0077194F">
      <w:pPr>
        <w:numPr>
          <w:ilvl w:val="0"/>
          <w:numId w:val="18"/>
        </w:numPr>
        <w:spacing w:line="240" w:lineRule="auto"/>
        <w:rPr>
          <w:rFonts w:cs="Arial"/>
          <w:sz w:val="22"/>
          <w:szCs w:val="22"/>
        </w:rPr>
      </w:pPr>
      <w:r w:rsidRPr="00586F08">
        <w:rPr>
          <w:rFonts w:cs="Arial"/>
          <w:sz w:val="22"/>
          <w:szCs w:val="22"/>
        </w:rPr>
        <w:lastRenderedPageBreak/>
        <w:t>die</w:t>
      </w:r>
      <w:r w:rsidR="00D14158" w:rsidRPr="00586F08">
        <w:rPr>
          <w:rFonts w:cs="Arial"/>
          <w:sz w:val="22"/>
          <w:szCs w:val="22"/>
        </w:rPr>
        <w:t xml:space="preserve"> AN wiederholt und trotz schriftlicher Fristsetzung zur Nachbesserung mit der Durchführung der Arbeiten in Verzug geraten ist oder die Reinigung nur mangelhaft durchgeführt hat;</w:t>
      </w:r>
    </w:p>
    <w:p w14:paraId="2BD2873F" w14:textId="77777777" w:rsidR="00D14158" w:rsidRPr="00586F08" w:rsidRDefault="00D14158" w:rsidP="0077194F">
      <w:pPr>
        <w:spacing w:line="240" w:lineRule="auto"/>
        <w:rPr>
          <w:rFonts w:cs="Arial"/>
          <w:sz w:val="22"/>
          <w:szCs w:val="22"/>
        </w:rPr>
      </w:pPr>
    </w:p>
    <w:p w14:paraId="469B41A5" w14:textId="2F944FEE" w:rsidR="00D14158" w:rsidRPr="00586F08" w:rsidRDefault="00DF6414" w:rsidP="0077194F">
      <w:pPr>
        <w:spacing w:line="240" w:lineRule="auto"/>
        <w:ind w:left="1137" w:hanging="570"/>
        <w:rPr>
          <w:rFonts w:cs="Arial"/>
          <w:sz w:val="22"/>
          <w:szCs w:val="22"/>
        </w:rPr>
      </w:pPr>
      <w:r>
        <w:rPr>
          <w:rFonts w:cs="Arial"/>
          <w:sz w:val="22"/>
          <w:szCs w:val="22"/>
        </w:rPr>
        <w:t>b</w:t>
      </w:r>
      <w:r w:rsidR="006D2D46" w:rsidRPr="00586F08">
        <w:rPr>
          <w:rFonts w:cs="Arial"/>
          <w:sz w:val="22"/>
          <w:szCs w:val="22"/>
        </w:rPr>
        <w:t>)</w:t>
      </w:r>
      <w:r w:rsidR="006D2D46" w:rsidRPr="00586F08">
        <w:rPr>
          <w:rFonts w:cs="Arial"/>
          <w:sz w:val="22"/>
          <w:szCs w:val="22"/>
        </w:rPr>
        <w:tab/>
        <w:t xml:space="preserve">der/die </w:t>
      </w:r>
      <w:r w:rsidR="00D14158" w:rsidRPr="00586F08">
        <w:rPr>
          <w:rFonts w:cs="Arial"/>
          <w:sz w:val="22"/>
          <w:szCs w:val="22"/>
        </w:rPr>
        <w:t>AN in Insolvenz gerät oder die Voraussetzungen zur Durchführung eines Insolvenzverfahrens gegeben sind.</w:t>
      </w:r>
    </w:p>
    <w:p w14:paraId="4D3234E7" w14:textId="77777777" w:rsidR="00D14158" w:rsidRPr="00586F08" w:rsidRDefault="00D14158" w:rsidP="0077194F">
      <w:pPr>
        <w:spacing w:line="240" w:lineRule="auto"/>
        <w:rPr>
          <w:rFonts w:cs="Arial"/>
          <w:sz w:val="22"/>
          <w:szCs w:val="22"/>
        </w:rPr>
      </w:pPr>
    </w:p>
    <w:p w14:paraId="7E9941E3" w14:textId="77777777" w:rsidR="00D14158" w:rsidRPr="00586F08" w:rsidRDefault="00D14158" w:rsidP="0077194F">
      <w:pPr>
        <w:spacing w:line="240" w:lineRule="auto"/>
        <w:rPr>
          <w:rFonts w:cs="Arial"/>
          <w:sz w:val="22"/>
          <w:szCs w:val="22"/>
        </w:rPr>
      </w:pPr>
    </w:p>
    <w:p w14:paraId="5881AAA8" w14:textId="036B0C28" w:rsidR="00D14158" w:rsidRPr="00586F08" w:rsidRDefault="00DF6414" w:rsidP="0077194F">
      <w:pPr>
        <w:numPr>
          <w:ilvl w:val="0"/>
          <w:numId w:val="13"/>
        </w:numPr>
        <w:spacing w:line="240" w:lineRule="auto"/>
        <w:rPr>
          <w:rFonts w:cs="Arial"/>
          <w:sz w:val="22"/>
          <w:szCs w:val="22"/>
        </w:rPr>
      </w:pPr>
      <w:r>
        <w:rPr>
          <w:rFonts w:cs="Arial"/>
          <w:sz w:val="22"/>
          <w:szCs w:val="22"/>
        </w:rPr>
        <w:t>Der</w:t>
      </w:r>
      <w:r w:rsidR="006D2D46" w:rsidRPr="00586F08">
        <w:rPr>
          <w:rFonts w:cs="Arial"/>
          <w:sz w:val="22"/>
          <w:szCs w:val="22"/>
        </w:rPr>
        <w:t xml:space="preserve"> </w:t>
      </w:r>
      <w:r w:rsidR="00BF7EB0" w:rsidRPr="00586F08">
        <w:rPr>
          <w:rFonts w:cs="Arial"/>
          <w:sz w:val="22"/>
          <w:szCs w:val="22"/>
        </w:rPr>
        <w:t>AG</w:t>
      </w:r>
      <w:r>
        <w:rPr>
          <w:rFonts w:cs="Arial"/>
          <w:sz w:val="22"/>
          <w:szCs w:val="22"/>
        </w:rPr>
        <w:t xml:space="preserve"> steht bei</w:t>
      </w:r>
      <w:r w:rsidRPr="00DF6414">
        <w:rPr>
          <w:rFonts w:cs="Arial"/>
          <w:sz w:val="22"/>
          <w:szCs w:val="22"/>
        </w:rPr>
        <w:t xml:space="preserve"> Vorliegen eines außerordentlichen Kündigungsgrundes </w:t>
      </w:r>
      <w:r>
        <w:rPr>
          <w:rFonts w:cs="Arial"/>
          <w:sz w:val="22"/>
          <w:szCs w:val="22"/>
        </w:rPr>
        <w:t xml:space="preserve">ein Recht </w:t>
      </w:r>
      <w:r w:rsidRPr="00DF6414">
        <w:rPr>
          <w:rFonts w:cs="Arial"/>
          <w:sz w:val="22"/>
          <w:szCs w:val="22"/>
        </w:rPr>
        <w:t>zu</w:t>
      </w:r>
      <w:r>
        <w:rPr>
          <w:rFonts w:cs="Arial"/>
          <w:sz w:val="22"/>
          <w:szCs w:val="22"/>
        </w:rPr>
        <w:t>r</w:t>
      </w:r>
      <w:r w:rsidRPr="00DF6414">
        <w:rPr>
          <w:rFonts w:cs="Arial"/>
          <w:sz w:val="22"/>
          <w:szCs w:val="22"/>
        </w:rPr>
        <w:t xml:space="preserve"> Teilkündigung</w:t>
      </w:r>
      <w:r>
        <w:rPr>
          <w:rFonts w:cs="Arial"/>
          <w:sz w:val="22"/>
          <w:szCs w:val="22"/>
        </w:rPr>
        <w:t xml:space="preserve"> zu. Sie ist außerdem</w:t>
      </w:r>
      <w:r w:rsidRPr="00DF6414">
        <w:rPr>
          <w:rFonts w:cs="Arial"/>
          <w:sz w:val="22"/>
          <w:szCs w:val="22"/>
        </w:rPr>
        <w:t xml:space="preserve"> </w:t>
      </w:r>
      <w:r w:rsidR="00D14158" w:rsidRPr="00586F08">
        <w:rPr>
          <w:rFonts w:cs="Arial"/>
          <w:sz w:val="22"/>
          <w:szCs w:val="22"/>
        </w:rPr>
        <w:t>zur Teilkündigung des Ver</w:t>
      </w:r>
      <w:r w:rsidR="00D14158" w:rsidRPr="00586F08">
        <w:rPr>
          <w:rFonts w:cs="Arial"/>
          <w:sz w:val="22"/>
          <w:szCs w:val="22"/>
        </w:rPr>
        <w:softHyphen/>
        <w:t xml:space="preserve">trages </w:t>
      </w:r>
      <w:r>
        <w:rPr>
          <w:rFonts w:cs="Arial"/>
          <w:sz w:val="22"/>
          <w:szCs w:val="22"/>
        </w:rPr>
        <w:t>berechtigt</w:t>
      </w:r>
      <w:r w:rsidR="00D14158" w:rsidRPr="00586F08">
        <w:rPr>
          <w:rFonts w:cs="Arial"/>
          <w:sz w:val="22"/>
          <w:szCs w:val="22"/>
        </w:rPr>
        <w:t xml:space="preserve">, wenn </w:t>
      </w:r>
      <w:r>
        <w:rPr>
          <w:rFonts w:cs="Arial"/>
          <w:sz w:val="22"/>
          <w:szCs w:val="22"/>
        </w:rPr>
        <w:t>sie</w:t>
      </w:r>
      <w:r w:rsidR="00D14158" w:rsidRPr="00586F08">
        <w:rPr>
          <w:rFonts w:cs="Arial"/>
          <w:sz w:val="22"/>
          <w:szCs w:val="22"/>
        </w:rPr>
        <w:t xml:space="preserve"> zu reinigende Räume oder Liegenschaften nicht </w:t>
      </w:r>
      <w:r>
        <w:rPr>
          <w:rFonts w:cs="Arial"/>
          <w:sz w:val="22"/>
          <w:szCs w:val="22"/>
        </w:rPr>
        <w:t xml:space="preserve">mehr </w:t>
      </w:r>
      <w:r w:rsidR="00D14158" w:rsidRPr="00586F08">
        <w:rPr>
          <w:rFonts w:cs="Arial"/>
          <w:sz w:val="22"/>
          <w:szCs w:val="22"/>
        </w:rPr>
        <w:t>nutzt oder diese einer Nutzung zuführt</w:t>
      </w:r>
      <w:r>
        <w:rPr>
          <w:rFonts w:cs="Arial"/>
          <w:sz w:val="22"/>
          <w:szCs w:val="22"/>
        </w:rPr>
        <w:t>, die den Reinigungsbedarf entfallen lässt</w:t>
      </w:r>
      <w:r w:rsidR="00D14158" w:rsidRPr="00586F08">
        <w:rPr>
          <w:rFonts w:cs="Arial"/>
          <w:sz w:val="22"/>
          <w:szCs w:val="22"/>
        </w:rPr>
        <w:t>. In diesem Fall ist die Teilkündigung mit einer Frist von einem Monat zum Monatsende zulässig.</w:t>
      </w:r>
      <w:r>
        <w:rPr>
          <w:rFonts w:cs="Arial"/>
          <w:sz w:val="22"/>
          <w:szCs w:val="22"/>
        </w:rPr>
        <w:t xml:space="preserve"> </w:t>
      </w:r>
    </w:p>
    <w:p w14:paraId="017CDF5A" w14:textId="77777777" w:rsidR="00D14158" w:rsidRPr="00586F08" w:rsidRDefault="00D14158" w:rsidP="0077194F">
      <w:pPr>
        <w:spacing w:line="240" w:lineRule="auto"/>
        <w:rPr>
          <w:rFonts w:cs="Arial"/>
          <w:sz w:val="22"/>
          <w:szCs w:val="22"/>
        </w:rPr>
      </w:pPr>
    </w:p>
    <w:p w14:paraId="2E913DE3" w14:textId="77777777" w:rsidR="00D14158" w:rsidRPr="00586F08" w:rsidRDefault="00D14158" w:rsidP="0077194F">
      <w:pPr>
        <w:spacing w:line="240" w:lineRule="auto"/>
        <w:rPr>
          <w:rFonts w:cs="Arial"/>
          <w:sz w:val="22"/>
          <w:szCs w:val="22"/>
        </w:rPr>
      </w:pPr>
    </w:p>
    <w:p w14:paraId="14FFFE2B" w14:textId="7E2F84AF" w:rsidR="00D14158" w:rsidRPr="00586F08" w:rsidRDefault="00D14158" w:rsidP="0077194F">
      <w:pPr>
        <w:pStyle w:val="berschrift1"/>
        <w:jc w:val="both"/>
        <w:rPr>
          <w:rFonts w:ascii="Arial" w:hAnsi="Arial" w:cs="Arial"/>
          <w:bCs/>
          <w:sz w:val="22"/>
          <w:szCs w:val="22"/>
        </w:rPr>
      </w:pPr>
      <w:bookmarkStart w:id="35" w:name="_Toc473645245"/>
      <w:bookmarkStart w:id="36" w:name="_Toc227310635"/>
      <w:r w:rsidRPr="00586F08">
        <w:rPr>
          <w:rFonts w:ascii="Arial" w:hAnsi="Arial" w:cs="Arial"/>
          <w:bCs/>
          <w:sz w:val="22"/>
          <w:szCs w:val="22"/>
        </w:rPr>
        <w:t xml:space="preserve">§ </w:t>
      </w:r>
      <w:r w:rsidR="00586F08" w:rsidRPr="00586F08">
        <w:rPr>
          <w:rFonts w:ascii="Arial" w:hAnsi="Arial" w:cs="Arial"/>
          <w:bCs/>
          <w:sz w:val="22"/>
          <w:szCs w:val="22"/>
        </w:rPr>
        <w:t>17</w:t>
      </w:r>
      <w:r w:rsidRPr="00586F08">
        <w:rPr>
          <w:rFonts w:ascii="Arial" w:hAnsi="Arial" w:cs="Arial"/>
          <w:bCs/>
          <w:sz w:val="22"/>
          <w:szCs w:val="22"/>
        </w:rPr>
        <w:t xml:space="preserve"> Abnahme und Übergabe</w:t>
      </w:r>
      <w:bookmarkEnd w:id="35"/>
      <w:bookmarkEnd w:id="36"/>
    </w:p>
    <w:p w14:paraId="3BC6684A" w14:textId="77777777" w:rsidR="00D14158" w:rsidRPr="00586F08" w:rsidRDefault="00D14158" w:rsidP="0077194F">
      <w:pPr>
        <w:spacing w:line="240" w:lineRule="auto"/>
        <w:rPr>
          <w:rFonts w:cs="Arial"/>
          <w:sz w:val="22"/>
          <w:szCs w:val="22"/>
        </w:rPr>
      </w:pPr>
    </w:p>
    <w:p w14:paraId="459BA49B" w14:textId="3CBE1580" w:rsidR="00D14158" w:rsidRPr="00586F08" w:rsidRDefault="00D14158" w:rsidP="0077194F">
      <w:pPr>
        <w:numPr>
          <w:ilvl w:val="0"/>
          <w:numId w:val="29"/>
        </w:numPr>
        <w:spacing w:line="240" w:lineRule="auto"/>
        <w:rPr>
          <w:rFonts w:cs="Arial"/>
          <w:sz w:val="22"/>
          <w:szCs w:val="22"/>
        </w:rPr>
      </w:pPr>
      <w:r w:rsidRPr="00586F08">
        <w:rPr>
          <w:rFonts w:cs="Arial"/>
          <w:sz w:val="22"/>
          <w:szCs w:val="22"/>
        </w:rPr>
        <w:t>Mit Beendigung des Vertragsverhältnisses hat</w:t>
      </w:r>
      <w:r w:rsidR="005533F8" w:rsidRPr="00586F08">
        <w:rPr>
          <w:rFonts w:cs="Arial"/>
          <w:sz w:val="22"/>
          <w:szCs w:val="22"/>
        </w:rPr>
        <w:t xml:space="preserve"> die </w:t>
      </w:r>
      <w:r w:rsidRPr="00586F08">
        <w:rPr>
          <w:rFonts w:cs="Arial"/>
          <w:sz w:val="22"/>
          <w:szCs w:val="22"/>
        </w:rPr>
        <w:t xml:space="preserve">AN </w:t>
      </w:r>
      <w:r w:rsidR="005533F8"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alle </w:t>
      </w:r>
      <w:r w:rsidR="005533F8"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gehörenden und für die Vertragsdauer zur Verfügung gestellten Maschinen, Geräte und Materialien (z.B. Arbeitsgeräte, Schlüssel oder Schlüsselkarten) gegen Quittung auszuhändigen. </w:t>
      </w:r>
    </w:p>
    <w:p w14:paraId="7F0695A3" w14:textId="77777777" w:rsidR="00D14158" w:rsidRPr="00586F08" w:rsidRDefault="00D14158" w:rsidP="0077194F">
      <w:pPr>
        <w:spacing w:line="240" w:lineRule="auto"/>
        <w:rPr>
          <w:rFonts w:cs="Arial"/>
          <w:sz w:val="22"/>
          <w:szCs w:val="22"/>
        </w:rPr>
      </w:pPr>
    </w:p>
    <w:p w14:paraId="3AA78B6C" w14:textId="634BA777" w:rsidR="00D14158" w:rsidRPr="00586F08" w:rsidRDefault="00BF7EB0" w:rsidP="0077194F">
      <w:pPr>
        <w:numPr>
          <w:ilvl w:val="0"/>
          <w:numId w:val="29"/>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hat bei Beendigung des Vertragsverhältnisses am Tag der letzten Reinigung sämtliche von ihm eingesetzten Maschinen, Geräte und Materialien aus </w:t>
      </w:r>
      <w:r w:rsidR="00B97739" w:rsidRPr="00586F08">
        <w:rPr>
          <w:rFonts w:cs="Arial"/>
          <w:sz w:val="22"/>
          <w:szCs w:val="22"/>
        </w:rPr>
        <w:t>dem</w:t>
      </w:r>
      <w:r w:rsidR="00D14158" w:rsidRPr="00586F08">
        <w:rPr>
          <w:rFonts w:cs="Arial"/>
          <w:sz w:val="22"/>
          <w:szCs w:val="22"/>
        </w:rPr>
        <w:t xml:space="preserve"> Objekt herauszunehmen und die Abstellräume / Reinigungskammern sauber zu übergeben.</w:t>
      </w:r>
    </w:p>
    <w:p w14:paraId="489C75CA" w14:textId="77777777" w:rsidR="00D14158" w:rsidRPr="00586F08" w:rsidRDefault="00D14158" w:rsidP="0077194F">
      <w:pPr>
        <w:spacing w:line="240" w:lineRule="auto"/>
        <w:rPr>
          <w:rFonts w:cs="Arial"/>
          <w:sz w:val="22"/>
          <w:szCs w:val="22"/>
        </w:rPr>
      </w:pPr>
    </w:p>
    <w:p w14:paraId="355FB221" w14:textId="6E670E74" w:rsidR="00D14158" w:rsidRPr="00586F08" w:rsidRDefault="00D14158" w:rsidP="0077194F">
      <w:pPr>
        <w:numPr>
          <w:ilvl w:val="0"/>
          <w:numId w:val="29"/>
        </w:numPr>
        <w:spacing w:line="240" w:lineRule="auto"/>
        <w:rPr>
          <w:rFonts w:cs="Arial"/>
          <w:sz w:val="22"/>
          <w:szCs w:val="22"/>
        </w:rPr>
      </w:pPr>
      <w:r w:rsidRPr="00586F08">
        <w:rPr>
          <w:rFonts w:cs="Arial"/>
          <w:sz w:val="22"/>
          <w:szCs w:val="22"/>
        </w:rPr>
        <w:t>In Vorbereitung der Beendigung des Vertragsverhältnisses erfolgt durch d</w:t>
      </w:r>
      <w:r w:rsidR="005533F8" w:rsidRPr="00586F08">
        <w:rPr>
          <w:rFonts w:cs="Arial"/>
          <w:sz w:val="22"/>
          <w:szCs w:val="22"/>
        </w:rPr>
        <w:t>ie</w:t>
      </w:r>
      <w:r w:rsidRPr="00586F08">
        <w:rPr>
          <w:rFonts w:cs="Arial"/>
          <w:sz w:val="22"/>
          <w:szCs w:val="22"/>
        </w:rPr>
        <w:t xml:space="preserve"> AG oder einen durch </w:t>
      </w:r>
      <w:r w:rsidR="00DF6414">
        <w:rPr>
          <w:rFonts w:cs="Arial"/>
          <w:sz w:val="22"/>
          <w:szCs w:val="22"/>
        </w:rPr>
        <w:t>sie</w:t>
      </w:r>
      <w:r w:rsidRPr="00586F08">
        <w:rPr>
          <w:rFonts w:cs="Arial"/>
          <w:sz w:val="22"/>
          <w:szCs w:val="22"/>
        </w:rPr>
        <w:t xml:space="preserve"> beauftragten Dritten </w:t>
      </w:r>
      <w:r w:rsidR="00DF6414">
        <w:rPr>
          <w:rFonts w:cs="Arial"/>
          <w:sz w:val="22"/>
          <w:szCs w:val="22"/>
        </w:rPr>
        <w:t>rechtzeitig</w:t>
      </w:r>
      <w:r w:rsidRPr="00586F08">
        <w:rPr>
          <w:rFonts w:cs="Arial"/>
          <w:sz w:val="22"/>
          <w:szCs w:val="22"/>
        </w:rPr>
        <w:t xml:space="preserve"> vor Beendigung des Vertragsverhältnisses eine Vorabnahme des Reinigungszustandes der Objekte. Am Tag der letzten Reinigung erfolgt eine Endabnahme. Die Ergebnisse der Vor- und der Endabnahme werden in einem schriftlichen Protokoll festgehalten. </w:t>
      </w:r>
    </w:p>
    <w:p w14:paraId="33417D79" w14:textId="77777777" w:rsidR="00D14158" w:rsidRPr="00586F08" w:rsidRDefault="00D14158" w:rsidP="0077194F">
      <w:pPr>
        <w:spacing w:line="240" w:lineRule="auto"/>
        <w:rPr>
          <w:rFonts w:cs="Arial"/>
          <w:sz w:val="22"/>
          <w:szCs w:val="22"/>
        </w:rPr>
      </w:pPr>
    </w:p>
    <w:p w14:paraId="72774A7E" w14:textId="77074CC8" w:rsidR="00D14158" w:rsidRPr="00586F08" w:rsidRDefault="00D14158" w:rsidP="0077194F">
      <w:pPr>
        <w:numPr>
          <w:ilvl w:val="0"/>
          <w:numId w:val="29"/>
        </w:numPr>
        <w:spacing w:line="240" w:lineRule="auto"/>
        <w:rPr>
          <w:rFonts w:cs="Arial"/>
          <w:sz w:val="22"/>
          <w:szCs w:val="22"/>
        </w:rPr>
      </w:pPr>
      <w:r w:rsidRPr="00586F08">
        <w:rPr>
          <w:rFonts w:cs="Arial"/>
          <w:sz w:val="22"/>
          <w:szCs w:val="22"/>
        </w:rPr>
        <w:t xml:space="preserve">Werden bei der Vor- oder der Endabnahme Mängel festgestellt, </w:t>
      </w:r>
      <w:r w:rsidR="00986577">
        <w:rPr>
          <w:rFonts w:cs="Arial"/>
          <w:sz w:val="22"/>
          <w:szCs w:val="22"/>
        </w:rPr>
        <w:t>muss die AN</w:t>
      </w:r>
      <w:r w:rsidRPr="00586F08">
        <w:rPr>
          <w:rFonts w:cs="Arial"/>
          <w:sz w:val="22"/>
          <w:szCs w:val="22"/>
        </w:rPr>
        <w:t xml:space="preserve"> die Mängel innerhalb einer angemessen</w:t>
      </w:r>
      <w:r w:rsidR="00E0261D">
        <w:rPr>
          <w:rFonts w:cs="Arial"/>
          <w:sz w:val="22"/>
          <w:szCs w:val="22"/>
        </w:rPr>
        <w:t>en</w:t>
      </w:r>
      <w:r w:rsidRPr="00586F08">
        <w:rPr>
          <w:rFonts w:cs="Arial"/>
          <w:sz w:val="22"/>
          <w:szCs w:val="22"/>
        </w:rPr>
        <w:t xml:space="preserve"> Frist spätestens jedoch bis zur Beendigung des Vertragsverhältnisses beseitigen. Unterbleibt die Mängelbeseitigung, trägt </w:t>
      </w:r>
      <w:r w:rsidR="005533F8" w:rsidRPr="00586F08">
        <w:rPr>
          <w:rFonts w:cs="Arial"/>
          <w:sz w:val="22"/>
          <w:szCs w:val="22"/>
        </w:rPr>
        <w:t>die</w:t>
      </w:r>
      <w:r w:rsidRPr="00586F08">
        <w:rPr>
          <w:rFonts w:cs="Arial"/>
          <w:sz w:val="22"/>
          <w:szCs w:val="22"/>
        </w:rPr>
        <w:t xml:space="preserve"> bisherige AN die Kosten für die Ersatzvornahme durch Dritte.</w:t>
      </w:r>
    </w:p>
    <w:p w14:paraId="6571C52C" w14:textId="77777777" w:rsidR="00D14158" w:rsidRPr="00586F08" w:rsidRDefault="00D14158" w:rsidP="0077194F">
      <w:pPr>
        <w:spacing w:line="240" w:lineRule="auto"/>
        <w:rPr>
          <w:rFonts w:cs="Arial"/>
          <w:sz w:val="22"/>
          <w:szCs w:val="22"/>
        </w:rPr>
      </w:pPr>
    </w:p>
    <w:p w14:paraId="149ACC9F" w14:textId="11470C00" w:rsidR="00D14158" w:rsidRPr="006248CA" w:rsidRDefault="00BF7EB0" w:rsidP="006248CA">
      <w:pPr>
        <w:numPr>
          <w:ilvl w:val="0"/>
          <w:numId w:val="29"/>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erklärt sich damit einverstanden, dass das Endabnahmeprotokoll </w:t>
      </w:r>
      <w:r w:rsidR="005533F8" w:rsidRPr="00586F08">
        <w:rPr>
          <w:rFonts w:cs="Arial"/>
          <w:sz w:val="22"/>
          <w:szCs w:val="22"/>
        </w:rPr>
        <w:t>einer</w:t>
      </w:r>
      <w:r w:rsidR="00D14158" w:rsidRPr="00586F08">
        <w:rPr>
          <w:rFonts w:cs="Arial"/>
          <w:sz w:val="22"/>
          <w:szCs w:val="22"/>
        </w:rPr>
        <w:t xml:space="preserve"> neuen </w:t>
      </w:r>
      <w:r w:rsidR="002F2DB9" w:rsidRPr="00586F08">
        <w:rPr>
          <w:rFonts w:cs="Arial"/>
          <w:sz w:val="22"/>
          <w:szCs w:val="22"/>
        </w:rPr>
        <w:t>AN</w:t>
      </w:r>
      <w:r w:rsidR="00D14158" w:rsidRPr="00586F08">
        <w:rPr>
          <w:rFonts w:cs="Arial"/>
          <w:sz w:val="22"/>
          <w:szCs w:val="22"/>
        </w:rPr>
        <w:t xml:space="preserve"> als Zustandsbeschreibung des Objektes ausgehändigt werden kann.</w:t>
      </w:r>
    </w:p>
    <w:p w14:paraId="6D03E48D" w14:textId="77777777" w:rsidR="009A54F4" w:rsidRPr="00586F08" w:rsidRDefault="009A54F4" w:rsidP="0077194F">
      <w:pPr>
        <w:spacing w:line="240" w:lineRule="auto"/>
        <w:rPr>
          <w:rFonts w:cs="Arial"/>
          <w:sz w:val="22"/>
          <w:szCs w:val="22"/>
        </w:rPr>
      </w:pPr>
    </w:p>
    <w:p w14:paraId="0589F860" w14:textId="6550E3E6" w:rsidR="00D14158" w:rsidRPr="00586F08" w:rsidRDefault="00D14158" w:rsidP="0077194F">
      <w:pPr>
        <w:pStyle w:val="berschrift1"/>
        <w:jc w:val="both"/>
        <w:rPr>
          <w:rFonts w:ascii="Arial" w:hAnsi="Arial" w:cs="Arial"/>
          <w:bCs/>
          <w:sz w:val="22"/>
          <w:szCs w:val="22"/>
        </w:rPr>
      </w:pPr>
      <w:bookmarkStart w:id="37" w:name="_Toc473645246"/>
      <w:bookmarkStart w:id="38" w:name="_Toc227310636"/>
      <w:r w:rsidRPr="00586F08">
        <w:rPr>
          <w:rFonts w:ascii="Arial" w:hAnsi="Arial" w:cs="Arial"/>
          <w:bCs/>
          <w:sz w:val="22"/>
          <w:szCs w:val="22"/>
        </w:rPr>
        <w:t xml:space="preserve">§ </w:t>
      </w:r>
      <w:r w:rsidR="00586F08" w:rsidRPr="00586F08">
        <w:rPr>
          <w:rFonts w:ascii="Arial" w:hAnsi="Arial" w:cs="Arial"/>
          <w:bCs/>
          <w:sz w:val="22"/>
          <w:szCs w:val="22"/>
        </w:rPr>
        <w:t>18</w:t>
      </w:r>
      <w:r w:rsidRPr="00586F08">
        <w:rPr>
          <w:rFonts w:ascii="Arial" w:hAnsi="Arial" w:cs="Arial"/>
          <w:bCs/>
          <w:sz w:val="22"/>
          <w:szCs w:val="22"/>
        </w:rPr>
        <w:t xml:space="preserve"> </w:t>
      </w:r>
      <w:bookmarkStart w:id="39" w:name="_Toc473645247"/>
      <w:bookmarkEnd w:id="37"/>
      <w:r w:rsidRPr="00586F08">
        <w:rPr>
          <w:rFonts w:ascii="Arial" w:hAnsi="Arial" w:cs="Arial"/>
          <w:bCs/>
          <w:sz w:val="22"/>
          <w:szCs w:val="22"/>
        </w:rPr>
        <w:t>Schlussbestimmungen</w:t>
      </w:r>
      <w:bookmarkEnd w:id="38"/>
      <w:bookmarkEnd w:id="39"/>
    </w:p>
    <w:p w14:paraId="190A1B66" w14:textId="77777777" w:rsidR="00D14158" w:rsidRPr="00586F08" w:rsidRDefault="00D14158" w:rsidP="0077194F">
      <w:pPr>
        <w:spacing w:line="240" w:lineRule="auto"/>
        <w:rPr>
          <w:rFonts w:cs="Arial"/>
          <w:b/>
          <w:sz w:val="22"/>
          <w:szCs w:val="22"/>
        </w:rPr>
      </w:pPr>
    </w:p>
    <w:p w14:paraId="33C9C516" w14:textId="6B43E0E5" w:rsidR="00D14158" w:rsidRPr="00586F08" w:rsidRDefault="00D14158" w:rsidP="0077194F">
      <w:pPr>
        <w:numPr>
          <w:ilvl w:val="0"/>
          <w:numId w:val="31"/>
        </w:numPr>
        <w:spacing w:line="240" w:lineRule="auto"/>
        <w:rPr>
          <w:rFonts w:cs="Arial"/>
          <w:sz w:val="22"/>
          <w:szCs w:val="22"/>
        </w:rPr>
      </w:pPr>
      <w:r w:rsidRPr="00586F08">
        <w:rPr>
          <w:rFonts w:cs="Arial"/>
          <w:sz w:val="22"/>
          <w:szCs w:val="22"/>
        </w:rPr>
        <w:t xml:space="preserve">Änderungen und Ergänzungen dieses Vertrages bedürfen der Schriftform. Mündliche Vereinbarungen haben keine Gültigkeit. Die Bedingungen dieses Vertrages gelten auch für Ansprüche </w:t>
      </w:r>
      <w:r w:rsidR="00BF7EB0" w:rsidRPr="00586F08">
        <w:rPr>
          <w:rFonts w:cs="Arial"/>
          <w:sz w:val="22"/>
          <w:szCs w:val="22"/>
        </w:rPr>
        <w:t>der AN</w:t>
      </w:r>
      <w:r w:rsidRPr="00586F08">
        <w:rPr>
          <w:rFonts w:cs="Arial"/>
          <w:sz w:val="22"/>
          <w:szCs w:val="22"/>
        </w:rPr>
        <w:t xml:space="preserve"> wegen zusätzlicher oder geänderter Leistungen, wenn und soweit diese Leistungen schriftlich vereinbart wurden.</w:t>
      </w:r>
    </w:p>
    <w:p w14:paraId="5E9ABD33" w14:textId="77777777" w:rsidR="00D14158" w:rsidRPr="00586F08" w:rsidRDefault="00D14158" w:rsidP="0077194F">
      <w:pPr>
        <w:spacing w:line="240" w:lineRule="auto"/>
        <w:rPr>
          <w:rFonts w:cs="Arial"/>
          <w:sz w:val="22"/>
          <w:szCs w:val="22"/>
        </w:rPr>
      </w:pPr>
    </w:p>
    <w:p w14:paraId="7159300E" w14:textId="3B9AEB1A" w:rsidR="00D14158" w:rsidRPr="00586F08" w:rsidRDefault="00DE56F8" w:rsidP="0077194F">
      <w:pPr>
        <w:numPr>
          <w:ilvl w:val="0"/>
          <w:numId w:val="31"/>
        </w:numPr>
        <w:spacing w:line="240" w:lineRule="auto"/>
        <w:rPr>
          <w:rFonts w:cs="Arial"/>
          <w:sz w:val="22"/>
          <w:szCs w:val="22"/>
        </w:rPr>
      </w:pPr>
      <w:r>
        <w:rPr>
          <w:rFonts w:cs="Arial"/>
          <w:sz w:val="22"/>
          <w:szCs w:val="22"/>
        </w:rPr>
        <w:t xml:space="preserve">Ausschließlicher </w:t>
      </w:r>
      <w:r w:rsidR="00D14158" w:rsidRPr="00586F08">
        <w:rPr>
          <w:rFonts w:cs="Arial"/>
          <w:sz w:val="22"/>
          <w:szCs w:val="22"/>
        </w:rPr>
        <w:t>Gerichtsstand ist Hamburg.</w:t>
      </w:r>
    </w:p>
    <w:p w14:paraId="0CC087B4" w14:textId="77777777" w:rsidR="00D14158" w:rsidRPr="00586F08" w:rsidRDefault="00D14158" w:rsidP="00DE56F8">
      <w:pPr>
        <w:spacing w:line="240" w:lineRule="auto"/>
        <w:ind w:firstLine="0"/>
        <w:rPr>
          <w:rFonts w:cs="Arial"/>
          <w:b/>
          <w:sz w:val="22"/>
          <w:szCs w:val="22"/>
        </w:rPr>
      </w:pPr>
    </w:p>
    <w:p w14:paraId="5122AF06" w14:textId="77777777" w:rsidR="00D14158" w:rsidRPr="00586F08" w:rsidRDefault="00D14158" w:rsidP="0077194F">
      <w:pPr>
        <w:numPr>
          <w:ilvl w:val="0"/>
          <w:numId w:val="31"/>
        </w:numPr>
        <w:spacing w:line="240" w:lineRule="auto"/>
        <w:rPr>
          <w:rFonts w:cs="Arial"/>
          <w:sz w:val="22"/>
          <w:szCs w:val="22"/>
        </w:rPr>
      </w:pPr>
      <w:r w:rsidRPr="00586F08">
        <w:rPr>
          <w:rFonts w:cs="Arial"/>
          <w:sz w:val="22"/>
          <w:szCs w:val="22"/>
        </w:rPr>
        <w:t>Sollten eine oder mehrere Bestimmungen dieses Vertrages unwirksam sein oder unwirksam werden, so wird dadurch die Wirksamkeit der übrigen Bestimmungen nicht berührt. Die Vertragspart</w:t>
      </w:r>
      <w:r w:rsidR="00173225" w:rsidRPr="00586F08">
        <w:rPr>
          <w:rFonts w:cs="Arial"/>
          <w:sz w:val="22"/>
          <w:szCs w:val="22"/>
        </w:rPr>
        <w:t>eien</w:t>
      </w:r>
      <w:r w:rsidRPr="00586F08">
        <w:rPr>
          <w:rFonts w:cs="Arial"/>
          <w:sz w:val="22"/>
          <w:szCs w:val="22"/>
        </w:rPr>
        <w:t xml:space="preserve"> werden jedoch unwirksame Bestimmungen unverzüglich durch solche Vereinbarungen ersetzen, die </w:t>
      </w:r>
      <w:r w:rsidR="00B97739" w:rsidRPr="00586F08">
        <w:rPr>
          <w:rFonts w:cs="Arial"/>
          <w:sz w:val="22"/>
          <w:szCs w:val="22"/>
        </w:rPr>
        <w:t>dem</w:t>
      </w:r>
      <w:r w:rsidRPr="00586F08">
        <w:rPr>
          <w:rFonts w:cs="Arial"/>
          <w:sz w:val="22"/>
          <w:szCs w:val="22"/>
        </w:rPr>
        <w:t xml:space="preserve"> Zweck der unwirksamen Bestimmungen am nächsten kommen.</w:t>
      </w:r>
    </w:p>
    <w:p w14:paraId="792B55F3" w14:textId="77777777" w:rsidR="00986577" w:rsidRDefault="00986577" w:rsidP="00986577">
      <w:pPr>
        <w:spacing w:line="240" w:lineRule="auto"/>
        <w:rPr>
          <w:rFonts w:cs="Arial"/>
          <w:sz w:val="22"/>
          <w:szCs w:val="22"/>
        </w:rPr>
      </w:pPr>
    </w:p>
    <w:p w14:paraId="5C286FC7" w14:textId="77777777" w:rsidR="00986577" w:rsidRPr="00586F08" w:rsidRDefault="00986577" w:rsidP="00986577">
      <w:pPr>
        <w:spacing w:line="240" w:lineRule="auto"/>
        <w:rPr>
          <w:rFonts w:cs="Arial"/>
          <w:sz w:val="22"/>
          <w:szCs w:val="22"/>
        </w:rPr>
      </w:pPr>
    </w:p>
    <w:p w14:paraId="5C030114" w14:textId="77777777" w:rsidR="00D14158" w:rsidRDefault="00D14158" w:rsidP="0077194F">
      <w:pPr>
        <w:spacing w:line="240" w:lineRule="auto"/>
        <w:rPr>
          <w:rFonts w:cs="Arial"/>
          <w:sz w:val="22"/>
          <w:szCs w:val="22"/>
        </w:rPr>
      </w:pPr>
    </w:p>
    <w:p w14:paraId="3CF64785" w14:textId="77777777" w:rsidR="00986577" w:rsidRDefault="00986577" w:rsidP="0077194F">
      <w:pPr>
        <w:spacing w:line="240" w:lineRule="auto"/>
        <w:rPr>
          <w:rFonts w:cs="Arial"/>
          <w:sz w:val="22"/>
          <w:szCs w:val="22"/>
        </w:rPr>
      </w:pPr>
    </w:p>
    <w:tbl>
      <w:tblPr>
        <w:tblStyle w:val="Tabellenraster"/>
        <w:tblW w:w="96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05"/>
        <w:gridCol w:w="152"/>
        <w:gridCol w:w="348"/>
        <w:gridCol w:w="3885"/>
        <w:gridCol w:w="75"/>
      </w:tblGrid>
      <w:tr w:rsidR="009C1E07" w14:paraId="55131DBE" w14:textId="77777777" w:rsidTr="009C1E07">
        <w:trPr>
          <w:gridAfter w:val="1"/>
          <w:wAfter w:w="75" w:type="dxa"/>
        </w:trPr>
        <w:tc>
          <w:tcPr>
            <w:tcW w:w="5191" w:type="dxa"/>
            <w:gridSpan w:val="2"/>
          </w:tcPr>
          <w:p w14:paraId="27AC724F" w14:textId="764829DC" w:rsidR="009C1E07" w:rsidRDefault="009C1E07" w:rsidP="0077194F">
            <w:pPr>
              <w:spacing w:line="240" w:lineRule="auto"/>
              <w:ind w:firstLine="0"/>
              <w:rPr>
                <w:rFonts w:cs="Arial"/>
                <w:sz w:val="22"/>
                <w:szCs w:val="22"/>
              </w:rPr>
            </w:pPr>
            <w:r>
              <w:rPr>
                <w:rFonts w:cs="Arial"/>
                <w:sz w:val="22"/>
                <w:szCs w:val="22"/>
              </w:rPr>
              <w:t>Für die AG</w:t>
            </w:r>
          </w:p>
        </w:tc>
        <w:tc>
          <w:tcPr>
            <w:tcW w:w="4385" w:type="dxa"/>
            <w:gridSpan w:val="3"/>
          </w:tcPr>
          <w:p w14:paraId="1E08DD00" w14:textId="07E99B06" w:rsidR="009C1E07" w:rsidRDefault="009C1E07" w:rsidP="0077194F">
            <w:pPr>
              <w:spacing w:line="240" w:lineRule="auto"/>
              <w:ind w:firstLine="0"/>
              <w:rPr>
                <w:rFonts w:cs="Arial"/>
                <w:sz w:val="22"/>
                <w:szCs w:val="22"/>
              </w:rPr>
            </w:pPr>
            <w:r>
              <w:rPr>
                <w:rFonts w:cs="Arial"/>
                <w:sz w:val="22"/>
                <w:szCs w:val="22"/>
              </w:rPr>
              <w:t>Für die AN</w:t>
            </w:r>
          </w:p>
        </w:tc>
      </w:tr>
      <w:tr w:rsidR="00986577" w14:paraId="59440474" w14:textId="77777777" w:rsidTr="009C1E07">
        <w:tc>
          <w:tcPr>
            <w:tcW w:w="3686" w:type="dxa"/>
            <w:tcBorders>
              <w:bottom w:val="single" w:sz="4" w:space="0" w:color="auto"/>
            </w:tcBorders>
          </w:tcPr>
          <w:p w14:paraId="1CD50FB8" w14:textId="77777777" w:rsidR="00986577" w:rsidRDefault="00986577" w:rsidP="0077194F">
            <w:pPr>
              <w:spacing w:line="240" w:lineRule="auto"/>
              <w:ind w:firstLine="0"/>
              <w:rPr>
                <w:rFonts w:cs="Arial"/>
                <w:sz w:val="22"/>
                <w:szCs w:val="22"/>
              </w:rPr>
            </w:pPr>
          </w:p>
          <w:p w14:paraId="13D36C74" w14:textId="77777777" w:rsidR="00986577" w:rsidRDefault="00986577" w:rsidP="0077194F">
            <w:pPr>
              <w:spacing w:line="240" w:lineRule="auto"/>
              <w:ind w:firstLine="0"/>
              <w:rPr>
                <w:rFonts w:cs="Arial"/>
                <w:sz w:val="22"/>
                <w:szCs w:val="22"/>
              </w:rPr>
            </w:pPr>
          </w:p>
          <w:p w14:paraId="3777F8C2" w14:textId="77777777" w:rsidR="00986577" w:rsidRDefault="00986577" w:rsidP="0077194F">
            <w:pPr>
              <w:spacing w:line="240" w:lineRule="auto"/>
              <w:ind w:firstLine="0"/>
              <w:rPr>
                <w:rFonts w:cs="Arial"/>
                <w:sz w:val="22"/>
                <w:szCs w:val="22"/>
              </w:rPr>
            </w:pPr>
          </w:p>
        </w:tc>
        <w:tc>
          <w:tcPr>
            <w:tcW w:w="2005" w:type="dxa"/>
            <w:gridSpan w:val="3"/>
          </w:tcPr>
          <w:p w14:paraId="108F03A5" w14:textId="77777777" w:rsidR="00986577" w:rsidRDefault="00986577" w:rsidP="0077194F">
            <w:pPr>
              <w:spacing w:line="240" w:lineRule="auto"/>
              <w:ind w:firstLine="0"/>
              <w:rPr>
                <w:rFonts w:cs="Arial"/>
                <w:sz w:val="22"/>
                <w:szCs w:val="22"/>
              </w:rPr>
            </w:pPr>
          </w:p>
        </w:tc>
        <w:tc>
          <w:tcPr>
            <w:tcW w:w="3960" w:type="dxa"/>
            <w:gridSpan w:val="2"/>
            <w:tcBorders>
              <w:bottom w:val="single" w:sz="4" w:space="0" w:color="auto"/>
            </w:tcBorders>
          </w:tcPr>
          <w:p w14:paraId="598B8A43" w14:textId="77777777" w:rsidR="00986577" w:rsidRDefault="00986577" w:rsidP="0077194F">
            <w:pPr>
              <w:spacing w:line="240" w:lineRule="auto"/>
              <w:ind w:firstLine="0"/>
              <w:rPr>
                <w:rFonts w:cs="Arial"/>
                <w:sz w:val="22"/>
                <w:szCs w:val="22"/>
              </w:rPr>
            </w:pPr>
          </w:p>
        </w:tc>
      </w:tr>
      <w:tr w:rsidR="00986577" w14:paraId="739F0C21" w14:textId="77777777" w:rsidTr="009C1E07">
        <w:trPr>
          <w:trHeight w:val="127"/>
        </w:trPr>
        <w:tc>
          <w:tcPr>
            <w:tcW w:w="3686" w:type="dxa"/>
            <w:tcBorders>
              <w:top w:val="single" w:sz="4" w:space="0" w:color="auto"/>
            </w:tcBorders>
          </w:tcPr>
          <w:p w14:paraId="5968EC92" w14:textId="5E64C0B5" w:rsidR="00986577" w:rsidRDefault="00986577" w:rsidP="0077194F">
            <w:pPr>
              <w:spacing w:line="240" w:lineRule="auto"/>
              <w:ind w:firstLine="0"/>
              <w:rPr>
                <w:rFonts w:cs="Arial"/>
                <w:sz w:val="22"/>
                <w:szCs w:val="22"/>
              </w:rPr>
            </w:pPr>
            <w:r>
              <w:rPr>
                <w:rFonts w:cs="Arial"/>
                <w:sz w:val="22"/>
                <w:szCs w:val="22"/>
              </w:rPr>
              <w:t>Ort, Datum</w:t>
            </w:r>
          </w:p>
        </w:tc>
        <w:tc>
          <w:tcPr>
            <w:tcW w:w="1657" w:type="dxa"/>
            <w:gridSpan w:val="2"/>
          </w:tcPr>
          <w:p w14:paraId="2948821E" w14:textId="77777777" w:rsidR="00986577" w:rsidRDefault="00986577" w:rsidP="0077194F">
            <w:pPr>
              <w:spacing w:line="240" w:lineRule="auto"/>
              <w:ind w:firstLine="0"/>
              <w:rPr>
                <w:rFonts w:cs="Arial"/>
                <w:sz w:val="22"/>
                <w:szCs w:val="22"/>
              </w:rPr>
            </w:pPr>
          </w:p>
        </w:tc>
        <w:tc>
          <w:tcPr>
            <w:tcW w:w="4308" w:type="dxa"/>
            <w:gridSpan w:val="3"/>
            <w:tcBorders>
              <w:top w:val="single" w:sz="4" w:space="0" w:color="auto"/>
            </w:tcBorders>
          </w:tcPr>
          <w:p w14:paraId="5DB49402" w14:textId="123000B5" w:rsidR="00986577" w:rsidRDefault="00986577" w:rsidP="0077194F">
            <w:pPr>
              <w:spacing w:line="240" w:lineRule="auto"/>
              <w:ind w:firstLine="0"/>
              <w:rPr>
                <w:rFonts w:cs="Arial"/>
                <w:sz w:val="22"/>
                <w:szCs w:val="22"/>
              </w:rPr>
            </w:pPr>
            <w:r>
              <w:rPr>
                <w:rFonts w:cs="Arial"/>
                <w:sz w:val="22"/>
                <w:szCs w:val="22"/>
              </w:rPr>
              <w:t>Ort, Datum</w:t>
            </w:r>
          </w:p>
        </w:tc>
      </w:tr>
      <w:tr w:rsidR="00986577" w14:paraId="1E17DF2C" w14:textId="77777777" w:rsidTr="009C1E07">
        <w:tc>
          <w:tcPr>
            <w:tcW w:w="3686" w:type="dxa"/>
            <w:tcBorders>
              <w:bottom w:val="single" w:sz="4" w:space="0" w:color="auto"/>
            </w:tcBorders>
          </w:tcPr>
          <w:p w14:paraId="2BB4A07D" w14:textId="77777777" w:rsidR="00986577" w:rsidRDefault="00986577" w:rsidP="0077194F">
            <w:pPr>
              <w:spacing w:line="240" w:lineRule="auto"/>
              <w:ind w:firstLine="0"/>
              <w:rPr>
                <w:rFonts w:cs="Arial"/>
                <w:sz w:val="22"/>
                <w:szCs w:val="22"/>
              </w:rPr>
            </w:pPr>
          </w:p>
          <w:p w14:paraId="2F65D805" w14:textId="77777777" w:rsidR="00986577" w:rsidRDefault="00986577" w:rsidP="0077194F">
            <w:pPr>
              <w:spacing w:line="240" w:lineRule="auto"/>
              <w:ind w:firstLine="0"/>
              <w:rPr>
                <w:rFonts w:cs="Arial"/>
                <w:sz w:val="22"/>
                <w:szCs w:val="22"/>
              </w:rPr>
            </w:pPr>
          </w:p>
          <w:p w14:paraId="37A15469" w14:textId="77777777" w:rsidR="00986577" w:rsidRDefault="00986577" w:rsidP="0077194F">
            <w:pPr>
              <w:spacing w:line="240" w:lineRule="auto"/>
              <w:ind w:firstLine="0"/>
              <w:rPr>
                <w:rFonts w:cs="Arial"/>
                <w:sz w:val="22"/>
                <w:szCs w:val="22"/>
              </w:rPr>
            </w:pPr>
          </w:p>
        </w:tc>
        <w:tc>
          <w:tcPr>
            <w:tcW w:w="1657" w:type="dxa"/>
            <w:gridSpan w:val="2"/>
          </w:tcPr>
          <w:p w14:paraId="433014E3" w14:textId="77777777" w:rsidR="00986577" w:rsidRDefault="00986577" w:rsidP="0077194F">
            <w:pPr>
              <w:spacing w:line="240" w:lineRule="auto"/>
              <w:ind w:firstLine="0"/>
              <w:rPr>
                <w:rFonts w:cs="Arial"/>
                <w:sz w:val="22"/>
                <w:szCs w:val="22"/>
              </w:rPr>
            </w:pPr>
          </w:p>
        </w:tc>
        <w:tc>
          <w:tcPr>
            <w:tcW w:w="4308" w:type="dxa"/>
            <w:gridSpan w:val="3"/>
            <w:tcBorders>
              <w:bottom w:val="single" w:sz="4" w:space="0" w:color="auto"/>
            </w:tcBorders>
          </w:tcPr>
          <w:p w14:paraId="269E3304" w14:textId="77777777" w:rsidR="00986577" w:rsidRDefault="00986577" w:rsidP="0077194F">
            <w:pPr>
              <w:spacing w:line="240" w:lineRule="auto"/>
              <w:ind w:firstLine="0"/>
              <w:rPr>
                <w:rFonts w:cs="Arial"/>
                <w:sz w:val="22"/>
                <w:szCs w:val="22"/>
              </w:rPr>
            </w:pPr>
          </w:p>
        </w:tc>
      </w:tr>
      <w:tr w:rsidR="00986577" w14:paraId="6F0B4780" w14:textId="77777777" w:rsidTr="009C1E07">
        <w:tc>
          <w:tcPr>
            <w:tcW w:w="3686" w:type="dxa"/>
            <w:tcBorders>
              <w:top w:val="single" w:sz="4" w:space="0" w:color="auto"/>
            </w:tcBorders>
          </w:tcPr>
          <w:p w14:paraId="14D94FBD" w14:textId="651D4EEA" w:rsidR="00986577" w:rsidRDefault="00986577" w:rsidP="00986577">
            <w:pPr>
              <w:spacing w:line="240" w:lineRule="auto"/>
              <w:ind w:firstLine="0"/>
              <w:rPr>
                <w:rFonts w:cs="Arial"/>
                <w:sz w:val="22"/>
                <w:szCs w:val="22"/>
              </w:rPr>
            </w:pPr>
            <w:r>
              <w:rPr>
                <w:rFonts w:cs="Arial"/>
                <w:sz w:val="22"/>
                <w:szCs w:val="22"/>
              </w:rPr>
              <w:t>Unterschrift, ggf. Stempel</w:t>
            </w:r>
          </w:p>
        </w:tc>
        <w:tc>
          <w:tcPr>
            <w:tcW w:w="1657" w:type="dxa"/>
            <w:gridSpan w:val="2"/>
          </w:tcPr>
          <w:p w14:paraId="6FD4B457" w14:textId="77777777" w:rsidR="00986577" w:rsidRDefault="00986577" w:rsidP="00986577">
            <w:pPr>
              <w:spacing w:line="240" w:lineRule="auto"/>
              <w:ind w:firstLine="0"/>
              <w:rPr>
                <w:rFonts w:cs="Arial"/>
                <w:sz w:val="22"/>
                <w:szCs w:val="22"/>
              </w:rPr>
            </w:pPr>
          </w:p>
        </w:tc>
        <w:tc>
          <w:tcPr>
            <w:tcW w:w="4308" w:type="dxa"/>
            <w:gridSpan w:val="3"/>
            <w:tcBorders>
              <w:top w:val="single" w:sz="4" w:space="0" w:color="auto"/>
            </w:tcBorders>
          </w:tcPr>
          <w:p w14:paraId="4E174DAA" w14:textId="45D517AD" w:rsidR="00986577" w:rsidRDefault="00986577" w:rsidP="00986577">
            <w:pPr>
              <w:spacing w:line="240" w:lineRule="auto"/>
              <w:ind w:firstLine="0"/>
              <w:rPr>
                <w:rFonts w:cs="Arial"/>
                <w:sz w:val="22"/>
                <w:szCs w:val="22"/>
              </w:rPr>
            </w:pPr>
            <w:r>
              <w:rPr>
                <w:rFonts w:cs="Arial"/>
                <w:sz w:val="22"/>
                <w:szCs w:val="22"/>
              </w:rPr>
              <w:t>Unterschrift, ggf. Stempel</w:t>
            </w:r>
          </w:p>
        </w:tc>
      </w:tr>
      <w:tr w:rsidR="008D58A3" w14:paraId="6EEED0A2" w14:textId="77777777" w:rsidTr="00457786">
        <w:tc>
          <w:tcPr>
            <w:tcW w:w="3686" w:type="dxa"/>
            <w:tcBorders>
              <w:bottom w:val="single" w:sz="4" w:space="0" w:color="auto"/>
            </w:tcBorders>
          </w:tcPr>
          <w:p w14:paraId="6A26FEFC" w14:textId="77777777" w:rsidR="008D58A3" w:rsidRDefault="008D58A3" w:rsidP="00457786">
            <w:pPr>
              <w:spacing w:line="240" w:lineRule="auto"/>
              <w:ind w:firstLine="0"/>
              <w:rPr>
                <w:rFonts w:cs="Arial"/>
                <w:sz w:val="22"/>
                <w:szCs w:val="22"/>
              </w:rPr>
            </w:pPr>
          </w:p>
          <w:p w14:paraId="7510F36B" w14:textId="77777777" w:rsidR="008D58A3" w:rsidRDefault="008D58A3" w:rsidP="00457786">
            <w:pPr>
              <w:spacing w:line="240" w:lineRule="auto"/>
              <w:ind w:firstLine="0"/>
              <w:rPr>
                <w:rFonts w:cs="Arial"/>
                <w:sz w:val="22"/>
                <w:szCs w:val="22"/>
              </w:rPr>
            </w:pPr>
          </w:p>
          <w:p w14:paraId="265742F6" w14:textId="77777777" w:rsidR="008D58A3" w:rsidRDefault="008D58A3" w:rsidP="00457786">
            <w:pPr>
              <w:spacing w:line="240" w:lineRule="auto"/>
              <w:ind w:firstLine="0"/>
              <w:rPr>
                <w:rFonts w:cs="Arial"/>
                <w:sz w:val="22"/>
                <w:szCs w:val="22"/>
              </w:rPr>
            </w:pPr>
          </w:p>
        </w:tc>
        <w:tc>
          <w:tcPr>
            <w:tcW w:w="1657" w:type="dxa"/>
            <w:gridSpan w:val="2"/>
          </w:tcPr>
          <w:p w14:paraId="7CB0B134" w14:textId="77777777" w:rsidR="008D58A3" w:rsidRDefault="008D58A3" w:rsidP="00457786">
            <w:pPr>
              <w:spacing w:line="240" w:lineRule="auto"/>
              <w:ind w:firstLine="0"/>
              <w:rPr>
                <w:rFonts w:cs="Arial"/>
                <w:sz w:val="22"/>
                <w:szCs w:val="22"/>
              </w:rPr>
            </w:pPr>
          </w:p>
        </w:tc>
        <w:tc>
          <w:tcPr>
            <w:tcW w:w="4308" w:type="dxa"/>
            <w:gridSpan w:val="3"/>
            <w:tcBorders>
              <w:bottom w:val="single" w:sz="4" w:space="0" w:color="auto"/>
            </w:tcBorders>
          </w:tcPr>
          <w:p w14:paraId="218B0FEE" w14:textId="77777777" w:rsidR="008D58A3" w:rsidRDefault="008D58A3" w:rsidP="00457786">
            <w:pPr>
              <w:spacing w:line="240" w:lineRule="auto"/>
              <w:ind w:firstLine="0"/>
              <w:rPr>
                <w:rFonts w:cs="Arial"/>
                <w:sz w:val="22"/>
                <w:szCs w:val="22"/>
              </w:rPr>
            </w:pPr>
          </w:p>
        </w:tc>
      </w:tr>
      <w:tr w:rsidR="008D58A3" w14:paraId="72747EB3" w14:textId="77777777" w:rsidTr="009C1E07">
        <w:trPr>
          <w:trHeight w:val="80"/>
        </w:trPr>
        <w:tc>
          <w:tcPr>
            <w:tcW w:w="3686" w:type="dxa"/>
            <w:tcBorders>
              <w:top w:val="single" w:sz="4" w:space="0" w:color="auto"/>
            </w:tcBorders>
          </w:tcPr>
          <w:p w14:paraId="2B7F156B" w14:textId="24B48229" w:rsidR="008D58A3" w:rsidRDefault="008D58A3" w:rsidP="008D58A3">
            <w:pPr>
              <w:spacing w:line="240" w:lineRule="auto"/>
              <w:ind w:firstLine="0"/>
              <w:rPr>
                <w:rFonts w:cs="Arial"/>
                <w:sz w:val="22"/>
                <w:szCs w:val="22"/>
              </w:rPr>
            </w:pPr>
            <w:r>
              <w:rPr>
                <w:rFonts w:cs="Arial"/>
                <w:sz w:val="22"/>
                <w:szCs w:val="22"/>
              </w:rPr>
              <w:t>Ggf. Name/n in Druckbuchstaben</w:t>
            </w:r>
          </w:p>
        </w:tc>
        <w:tc>
          <w:tcPr>
            <w:tcW w:w="1657" w:type="dxa"/>
            <w:gridSpan w:val="2"/>
          </w:tcPr>
          <w:p w14:paraId="4565776C" w14:textId="77777777" w:rsidR="008D58A3" w:rsidRDefault="008D58A3" w:rsidP="008D58A3">
            <w:pPr>
              <w:spacing w:line="240" w:lineRule="auto"/>
              <w:ind w:firstLine="0"/>
              <w:rPr>
                <w:rFonts w:cs="Arial"/>
                <w:sz w:val="22"/>
                <w:szCs w:val="22"/>
              </w:rPr>
            </w:pPr>
          </w:p>
        </w:tc>
        <w:tc>
          <w:tcPr>
            <w:tcW w:w="4308" w:type="dxa"/>
            <w:gridSpan w:val="3"/>
          </w:tcPr>
          <w:p w14:paraId="60A343FF" w14:textId="5173DFB6" w:rsidR="008D58A3" w:rsidRDefault="008D58A3" w:rsidP="008D58A3">
            <w:pPr>
              <w:spacing w:line="240" w:lineRule="auto"/>
              <w:ind w:firstLine="0"/>
              <w:rPr>
                <w:rFonts w:cs="Arial"/>
                <w:sz w:val="22"/>
                <w:szCs w:val="22"/>
              </w:rPr>
            </w:pPr>
            <w:r>
              <w:rPr>
                <w:rFonts w:cs="Arial"/>
                <w:sz w:val="22"/>
                <w:szCs w:val="22"/>
              </w:rPr>
              <w:t>Ggf. Name/n in Druckbuchstaben</w:t>
            </w:r>
          </w:p>
        </w:tc>
      </w:tr>
    </w:tbl>
    <w:p w14:paraId="79357C93" w14:textId="77777777" w:rsidR="00986577" w:rsidRPr="00586F08" w:rsidRDefault="00986577" w:rsidP="0077194F">
      <w:pPr>
        <w:spacing w:line="240" w:lineRule="auto"/>
        <w:rPr>
          <w:rFonts w:cs="Arial"/>
          <w:sz w:val="22"/>
          <w:szCs w:val="22"/>
        </w:rPr>
      </w:pPr>
    </w:p>
    <w:p w14:paraId="227701CE" w14:textId="31A8ABB4" w:rsidR="009507B8" w:rsidRPr="00986577" w:rsidRDefault="00986577" w:rsidP="00986577">
      <w:pPr>
        <w:spacing w:line="240" w:lineRule="auto"/>
        <w:ind w:firstLine="0"/>
        <w:rPr>
          <w:rFonts w:cs="Arial"/>
          <w:i/>
          <w:iCs/>
          <w:sz w:val="22"/>
          <w:szCs w:val="22"/>
        </w:rPr>
      </w:pPr>
      <w:r w:rsidRPr="00986577">
        <w:rPr>
          <w:rFonts w:cs="Arial"/>
          <w:i/>
          <w:iCs/>
          <w:sz w:val="22"/>
          <w:szCs w:val="22"/>
        </w:rPr>
        <w:t>(Hinweis: Ein wirksamer Vertrag kommt bereits mit dem Zuschlagsschreiben zustande. Eine spätere Vertragsunterschrift erfolgt rein deklaratorisch)</w:t>
      </w:r>
    </w:p>
    <w:sectPr w:rsidR="009507B8" w:rsidRPr="00986577" w:rsidSect="00586F08">
      <w:headerReference w:type="default" r:id="rId8"/>
      <w:footerReference w:type="default" r:id="rId9"/>
      <w:footerReference w:type="first" r:id="rId10"/>
      <w:pgSz w:w="11907" w:h="16840" w:code="9"/>
      <w:pgMar w:top="1417" w:right="1417" w:bottom="1134" w:left="1417" w:header="312"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1E89" w14:textId="77777777" w:rsidR="0028021A" w:rsidRDefault="0028021A">
      <w:r>
        <w:separator/>
      </w:r>
    </w:p>
  </w:endnote>
  <w:endnote w:type="continuationSeparator" w:id="0">
    <w:p w14:paraId="5E8ED5DC" w14:textId="77777777" w:rsidR="0028021A" w:rsidRDefault="0028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00000003" w:usb1="00000000" w:usb2="00000000" w:usb3="00000000" w:csb0="00000001" w:csb1="00000000"/>
  </w:font>
  <w:font w:name="Sabon">
    <w:altName w:val="Cambria"/>
    <w:panose1 w:val="00000000000000000000"/>
    <w:charset w:val="00"/>
    <w:family w:val="roman"/>
    <w:notTrueType/>
    <w:pitch w:val="variable"/>
    <w:sig w:usb0="00000003" w:usb1="00000000" w:usb2="00000000" w:usb3="00000000" w:csb0="00000001" w:csb1="00000000"/>
  </w:font>
  <w:font w:name="Sabon LT Std">
    <w:altName w:val="Baskerville Old Face"/>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embo">
    <w:altName w:val="Times New Roman"/>
    <w:charset w:val="00"/>
    <w:family w:val="roman"/>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9CD0" w14:textId="1C735B9C" w:rsidR="007C38E4" w:rsidRDefault="00221A32" w:rsidP="00410BBE">
    <w:pPr>
      <w:pStyle w:val="Fuzeile"/>
      <w:spacing w:line="240" w:lineRule="auto"/>
      <w:jc w:val="right"/>
      <w:rPr>
        <w:rFonts w:asciiTheme="minorHAnsi" w:hAnsiTheme="minorHAnsi" w:cstheme="minorHAnsi"/>
        <w:i w:val="0"/>
        <w:sz w:val="16"/>
        <w:szCs w:val="16"/>
      </w:rPr>
    </w:pPr>
    <w:r>
      <w:rPr>
        <w:rFonts w:asciiTheme="minorHAnsi" w:hAnsiTheme="minorHAnsi" w:cstheme="minorHAnsi"/>
        <w:i w:val="0"/>
        <w:sz w:val="16"/>
        <w:szCs w:val="16"/>
      </w:rPr>
      <w:t>Vertrag /</w:t>
    </w:r>
    <w:r w:rsidR="007C38E4">
      <w:rPr>
        <w:rFonts w:asciiTheme="minorHAnsi" w:hAnsiTheme="minorHAnsi" w:cstheme="minorHAnsi"/>
        <w:i w:val="0"/>
        <w:sz w:val="16"/>
        <w:szCs w:val="16"/>
      </w:rPr>
      <w:t xml:space="preserve"> Reinigungsleistung</w:t>
    </w:r>
  </w:p>
  <w:p w14:paraId="71AE995B" w14:textId="77777777" w:rsidR="007C38E4" w:rsidRPr="00741AA9" w:rsidRDefault="007C38E4" w:rsidP="00741AA9">
    <w:pPr>
      <w:tabs>
        <w:tab w:val="center" w:pos="4536"/>
        <w:tab w:val="right" w:pos="9072"/>
      </w:tabs>
      <w:overflowPunct/>
      <w:autoSpaceDE/>
      <w:autoSpaceDN/>
      <w:adjustRightInd/>
      <w:spacing w:line="240" w:lineRule="auto"/>
      <w:ind w:firstLine="0"/>
      <w:jc w:val="right"/>
      <w:textAlignment w:val="auto"/>
      <w:rPr>
        <w:rFonts w:asciiTheme="minorHAnsi" w:hAnsiTheme="minorHAnsi"/>
        <w:snapToGrid w:val="0"/>
        <w:sz w:val="16"/>
        <w:szCs w:val="16"/>
      </w:rPr>
    </w:pPr>
    <w:r w:rsidRPr="00741AA9">
      <w:rPr>
        <w:rFonts w:asciiTheme="minorHAnsi" w:hAnsiTheme="minorHAnsi"/>
        <w:snapToGrid w:val="0"/>
        <w:sz w:val="16"/>
        <w:szCs w:val="16"/>
      </w:rPr>
      <w:t xml:space="preserve">Seite </w:t>
    </w:r>
    <w:r w:rsidRPr="00741AA9">
      <w:rPr>
        <w:rFonts w:asciiTheme="minorHAnsi" w:hAnsiTheme="minorHAnsi"/>
        <w:snapToGrid w:val="0"/>
        <w:sz w:val="16"/>
        <w:szCs w:val="16"/>
      </w:rPr>
      <w:fldChar w:fldCharType="begin"/>
    </w:r>
    <w:r w:rsidRPr="00741AA9">
      <w:rPr>
        <w:rFonts w:asciiTheme="minorHAnsi" w:hAnsiTheme="minorHAnsi"/>
        <w:snapToGrid w:val="0"/>
        <w:sz w:val="16"/>
        <w:szCs w:val="16"/>
      </w:rPr>
      <w:instrText xml:space="preserve"> PAGE  \* Arabic  \* MERGEFORMAT </w:instrText>
    </w:r>
    <w:r w:rsidRPr="00741AA9">
      <w:rPr>
        <w:rFonts w:asciiTheme="minorHAnsi" w:hAnsiTheme="minorHAnsi"/>
        <w:snapToGrid w:val="0"/>
        <w:sz w:val="16"/>
        <w:szCs w:val="16"/>
      </w:rPr>
      <w:fldChar w:fldCharType="separate"/>
    </w:r>
    <w:r w:rsidR="00BB17F6">
      <w:rPr>
        <w:rFonts w:asciiTheme="minorHAnsi" w:hAnsiTheme="minorHAnsi"/>
        <w:noProof/>
        <w:snapToGrid w:val="0"/>
        <w:sz w:val="16"/>
        <w:szCs w:val="16"/>
      </w:rPr>
      <w:t>7</w:t>
    </w:r>
    <w:r w:rsidRPr="00741AA9">
      <w:rPr>
        <w:rFonts w:asciiTheme="minorHAnsi" w:hAnsiTheme="minorHAnsi"/>
        <w:snapToGrid w:val="0"/>
        <w:sz w:val="16"/>
        <w:szCs w:val="16"/>
      </w:rPr>
      <w:fldChar w:fldCharType="end"/>
    </w:r>
    <w:r w:rsidRPr="00741AA9">
      <w:rPr>
        <w:rFonts w:asciiTheme="minorHAnsi" w:hAnsiTheme="minorHAnsi"/>
        <w:snapToGrid w:val="0"/>
        <w:sz w:val="16"/>
        <w:szCs w:val="16"/>
      </w:rPr>
      <w:t xml:space="preserve"> von </w:t>
    </w:r>
    <w:r w:rsidRPr="00741AA9">
      <w:rPr>
        <w:rFonts w:asciiTheme="minorHAnsi" w:hAnsiTheme="minorHAnsi"/>
        <w:snapToGrid w:val="0"/>
        <w:sz w:val="16"/>
        <w:szCs w:val="16"/>
      </w:rPr>
      <w:fldChar w:fldCharType="begin"/>
    </w:r>
    <w:r w:rsidRPr="00741AA9">
      <w:rPr>
        <w:rFonts w:asciiTheme="minorHAnsi" w:hAnsiTheme="minorHAnsi"/>
        <w:snapToGrid w:val="0"/>
        <w:sz w:val="16"/>
        <w:szCs w:val="16"/>
      </w:rPr>
      <w:instrText xml:space="preserve"> NUMPAGES   \* MERGEFORMAT </w:instrText>
    </w:r>
    <w:r w:rsidRPr="00741AA9">
      <w:rPr>
        <w:rFonts w:asciiTheme="minorHAnsi" w:hAnsiTheme="minorHAnsi"/>
        <w:snapToGrid w:val="0"/>
        <w:sz w:val="16"/>
        <w:szCs w:val="16"/>
      </w:rPr>
      <w:fldChar w:fldCharType="separate"/>
    </w:r>
    <w:r w:rsidR="00BB17F6">
      <w:rPr>
        <w:rFonts w:asciiTheme="minorHAnsi" w:hAnsiTheme="minorHAnsi"/>
        <w:noProof/>
        <w:snapToGrid w:val="0"/>
        <w:sz w:val="16"/>
        <w:szCs w:val="16"/>
      </w:rPr>
      <w:t>16</w:t>
    </w:r>
    <w:r w:rsidRPr="00741AA9">
      <w:rPr>
        <w:rFonts w:asciiTheme="minorHAnsi" w:hAnsiTheme="minorHAnsi"/>
        <w:snapToGrid w:val="0"/>
        <w:sz w:val="16"/>
        <w:szCs w:val="16"/>
      </w:rPr>
      <w:fldChar w:fldCharType="end"/>
    </w:r>
  </w:p>
  <w:p w14:paraId="523E2561" w14:textId="77777777" w:rsidR="007C38E4" w:rsidRPr="00410BBE" w:rsidRDefault="007C38E4" w:rsidP="00741AA9">
    <w:pPr>
      <w:pStyle w:val="Fuzeile"/>
      <w:spacing w:line="240" w:lineRule="auto"/>
      <w:jc w:val="right"/>
      <w:rPr>
        <w:rFonts w:asciiTheme="minorHAnsi" w:hAnsiTheme="minorHAnsi" w:cstheme="minorHAnsi"/>
        <w:i w:val="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D3E8" w14:textId="77777777" w:rsidR="007C38E4" w:rsidRDefault="007C38E4">
    <w:pPr>
      <w:pStyle w:val="Fuzeile"/>
    </w:pPr>
    <w:r>
      <w:tab/>
    </w:r>
    <w:proofErr w:type="spellStart"/>
    <w:r>
      <w:t>Bearbeitername</w:t>
    </w:r>
    <w:proofErr w:type="spellEnd"/>
    <w:r>
      <w:tab/>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ABA4" w14:textId="77777777" w:rsidR="0028021A" w:rsidRDefault="0028021A">
      <w:r>
        <w:t>_____________________________________________</w:t>
      </w:r>
      <w:r>
        <w:rPr>
          <w:spacing w:val="-2"/>
        </w:rPr>
        <w:t>_____________________________________</w:t>
      </w:r>
    </w:p>
  </w:footnote>
  <w:footnote w:type="continuationSeparator" w:id="0">
    <w:p w14:paraId="796AEEC3" w14:textId="77777777" w:rsidR="0028021A" w:rsidRDefault="0028021A">
      <w:r>
        <w:t>_____________________________________________</w:t>
      </w:r>
      <w:r>
        <w:rPr>
          <w:spacing w:val="-2"/>
        </w:rPr>
        <w:t>_____________________________________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770F" w14:textId="27303D2A" w:rsidR="0090489E" w:rsidRDefault="0090489E">
    <w:pPr>
      <w:pStyle w:val="Kopfzeile"/>
    </w:pPr>
  </w:p>
  <w:p w14:paraId="5C5FF8CA" w14:textId="6EEA465E" w:rsidR="00586F08" w:rsidRDefault="00586F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CE0006"/>
    <w:lvl w:ilvl="0">
      <w:start w:val="1"/>
      <w:numFmt w:val="bullet"/>
      <w:pStyle w:val="StandardStrich"/>
      <w:lvlText w:val=""/>
      <w:lvlJc w:val="left"/>
      <w:pPr>
        <w:tabs>
          <w:tab w:val="num" w:pos="360"/>
        </w:tabs>
        <w:ind w:left="360" w:hanging="360"/>
      </w:pPr>
      <w:rPr>
        <w:rFonts w:ascii="Symbol" w:hAnsi="Symbol" w:hint="default"/>
      </w:rPr>
    </w:lvl>
  </w:abstractNum>
  <w:abstractNum w:abstractNumId="1" w15:restartNumberingAfterBreak="0">
    <w:nsid w:val="05583332"/>
    <w:multiLevelType w:val="singleLevel"/>
    <w:tmpl w:val="A600ECF8"/>
    <w:lvl w:ilvl="0">
      <w:start w:val="1"/>
      <w:numFmt w:val="decimal"/>
      <w:lvlText w:val="%1."/>
      <w:lvlJc w:val="left"/>
      <w:pPr>
        <w:tabs>
          <w:tab w:val="num" w:pos="567"/>
        </w:tabs>
        <w:ind w:left="567" w:hanging="567"/>
      </w:pPr>
    </w:lvl>
  </w:abstractNum>
  <w:abstractNum w:abstractNumId="2" w15:restartNumberingAfterBreak="0">
    <w:nsid w:val="0BBD764B"/>
    <w:multiLevelType w:val="singleLevel"/>
    <w:tmpl w:val="FF7496BC"/>
    <w:lvl w:ilvl="0">
      <w:start w:val="1"/>
      <w:numFmt w:val="lowerLetter"/>
      <w:lvlText w:val="%1)"/>
      <w:lvlJc w:val="left"/>
      <w:pPr>
        <w:tabs>
          <w:tab w:val="num" w:pos="1137"/>
        </w:tabs>
        <w:ind w:left="1137" w:hanging="570"/>
      </w:pPr>
      <w:rPr>
        <w:rFonts w:hint="default"/>
      </w:rPr>
    </w:lvl>
  </w:abstractNum>
  <w:abstractNum w:abstractNumId="3" w15:restartNumberingAfterBreak="0">
    <w:nsid w:val="191F7420"/>
    <w:multiLevelType w:val="hybridMultilevel"/>
    <w:tmpl w:val="8962EC06"/>
    <w:lvl w:ilvl="0" w:tplc="2F32E66A">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BC2217"/>
    <w:multiLevelType w:val="singleLevel"/>
    <w:tmpl w:val="E01E8E24"/>
    <w:lvl w:ilvl="0">
      <w:start w:val="1"/>
      <w:numFmt w:val="bullet"/>
      <w:lvlText w:val=""/>
      <w:lvlJc w:val="left"/>
      <w:pPr>
        <w:tabs>
          <w:tab w:val="num" w:pos="927"/>
        </w:tabs>
        <w:ind w:left="851" w:hanging="284"/>
      </w:pPr>
      <w:rPr>
        <w:rFonts w:ascii="Symbol" w:hAnsi="Symbol" w:hint="default"/>
      </w:rPr>
    </w:lvl>
  </w:abstractNum>
  <w:abstractNum w:abstractNumId="5" w15:restartNumberingAfterBreak="0">
    <w:nsid w:val="1DF3186C"/>
    <w:multiLevelType w:val="singleLevel"/>
    <w:tmpl w:val="B762D0C8"/>
    <w:lvl w:ilvl="0">
      <w:start w:val="1"/>
      <w:numFmt w:val="decimal"/>
      <w:lvlText w:val="%1."/>
      <w:lvlJc w:val="left"/>
      <w:pPr>
        <w:tabs>
          <w:tab w:val="num" w:pos="567"/>
        </w:tabs>
        <w:ind w:left="567" w:hanging="567"/>
      </w:pPr>
      <w:rPr>
        <w:rFonts w:hint="default"/>
        <w:sz w:val="20"/>
        <w:szCs w:val="20"/>
      </w:rPr>
    </w:lvl>
  </w:abstractNum>
  <w:abstractNum w:abstractNumId="6" w15:restartNumberingAfterBreak="0">
    <w:nsid w:val="213C3A5C"/>
    <w:multiLevelType w:val="singleLevel"/>
    <w:tmpl w:val="350C81D6"/>
    <w:lvl w:ilvl="0">
      <w:start w:val="1"/>
      <w:numFmt w:val="decimal"/>
      <w:lvlText w:val="%1."/>
      <w:lvlJc w:val="left"/>
      <w:pPr>
        <w:tabs>
          <w:tab w:val="num" w:pos="567"/>
        </w:tabs>
        <w:ind w:left="567" w:hanging="567"/>
      </w:pPr>
    </w:lvl>
  </w:abstractNum>
  <w:abstractNum w:abstractNumId="7" w15:restartNumberingAfterBreak="0">
    <w:nsid w:val="228448EA"/>
    <w:multiLevelType w:val="hybridMultilevel"/>
    <w:tmpl w:val="1BD0460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1">
      <w:start w:val="1"/>
      <w:numFmt w:val="bullet"/>
      <w:lvlText w:val=""/>
      <w:lvlJc w:val="left"/>
      <w:pPr>
        <w:ind w:left="2727" w:hanging="360"/>
      </w:pPr>
      <w:rPr>
        <w:rFonts w:ascii="Symbol" w:hAnsi="Symbol"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38D0E8E"/>
    <w:multiLevelType w:val="hybridMultilevel"/>
    <w:tmpl w:val="32703F7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23913857"/>
    <w:multiLevelType w:val="hybridMultilevel"/>
    <w:tmpl w:val="2FE0F8FA"/>
    <w:lvl w:ilvl="0" w:tplc="8690CB3E">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4464A0"/>
    <w:multiLevelType w:val="singleLevel"/>
    <w:tmpl w:val="164A6328"/>
    <w:lvl w:ilvl="0">
      <w:start w:val="1"/>
      <w:numFmt w:val="decimal"/>
      <w:lvlText w:val="%1."/>
      <w:lvlJc w:val="left"/>
      <w:pPr>
        <w:tabs>
          <w:tab w:val="num" w:pos="567"/>
        </w:tabs>
        <w:ind w:left="567" w:hanging="567"/>
      </w:pPr>
    </w:lvl>
  </w:abstractNum>
  <w:abstractNum w:abstractNumId="11" w15:restartNumberingAfterBreak="0">
    <w:nsid w:val="294C77F5"/>
    <w:multiLevelType w:val="singleLevel"/>
    <w:tmpl w:val="65CA6712"/>
    <w:lvl w:ilvl="0">
      <w:start w:val="2"/>
      <w:numFmt w:val="decimal"/>
      <w:lvlText w:val="%1."/>
      <w:lvlJc w:val="left"/>
      <w:pPr>
        <w:tabs>
          <w:tab w:val="num" w:pos="567"/>
        </w:tabs>
        <w:ind w:left="567" w:hanging="567"/>
      </w:pPr>
    </w:lvl>
  </w:abstractNum>
  <w:abstractNum w:abstractNumId="12" w15:restartNumberingAfterBreak="0">
    <w:nsid w:val="2FDD74EA"/>
    <w:multiLevelType w:val="singleLevel"/>
    <w:tmpl w:val="164A6328"/>
    <w:lvl w:ilvl="0">
      <w:start w:val="1"/>
      <w:numFmt w:val="decimal"/>
      <w:lvlText w:val="%1."/>
      <w:lvlJc w:val="left"/>
      <w:pPr>
        <w:tabs>
          <w:tab w:val="num" w:pos="567"/>
        </w:tabs>
        <w:ind w:left="567" w:hanging="567"/>
      </w:pPr>
    </w:lvl>
  </w:abstractNum>
  <w:abstractNum w:abstractNumId="13" w15:restartNumberingAfterBreak="0">
    <w:nsid w:val="34027254"/>
    <w:multiLevelType w:val="singleLevel"/>
    <w:tmpl w:val="350C81D6"/>
    <w:lvl w:ilvl="0">
      <w:start w:val="1"/>
      <w:numFmt w:val="decimal"/>
      <w:lvlText w:val="%1."/>
      <w:lvlJc w:val="left"/>
      <w:pPr>
        <w:tabs>
          <w:tab w:val="num" w:pos="567"/>
        </w:tabs>
        <w:ind w:left="567" w:hanging="567"/>
      </w:pPr>
    </w:lvl>
  </w:abstractNum>
  <w:abstractNum w:abstractNumId="14" w15:restartNumberingAfterBreak="0">
    <w:nsid w:val="355953F7"/>
    <w:multiLevelType w:val="hybridMultilevel"/>
    <w:tmpl w:val="E15E9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DB443D"/>
    <w:multiLevelType w:val="singleLevel"/>
    <w:tmpl w:val="3FE2158E"/>
    <w:lvl w:ilvl="0">
      <w:start w:val="2"/>
      <w:numFmt w:val="decimal"/>
      <w:lvlText w:val="%1."/>
      <w:lvlJc w:val="left"/>
      <w:pPr>
        <w:tabs>
          <w:tab w:val="num" w:pos="567"/>
        </w:tabs>
        <w:ind w:left="567" w:hanging="567"/>
      </w:pPr>
      <w:rPr>
        <w:rFonts w:hint="default"/>
      </w:rPr>
    </w:lvl>
  </w:abstractNum>
  <w:abstractNum w:abstractNumId="16" w15:restartNumberingAfterBreak="0">
    <w:nsid w:val="43AA048F"/>
    <w:multiLevelType w:val="multilevel"/>
    <w:tmpl w:val="3192FBD8"/>
    <w:styleLink w:val="Gliederung-mit-Ueberschrift"/>
    <w:lvl w:ilvl="0">
      <w:start w:val="1"/>
      <w:numFmt w:val="decimal"/>
      <w:lvlText w:val="%1"/>
      <w:lvlJc w:val="left"/>
      <w:pPr>
        <w:tabs>
          <w:tab w:val="num" w:pos="425"/>
        </w:tabs>
        <w:ind w:left="425" w:hanging="425"/>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lvlText w:val="%1.%2.%3"/>
      <w:lvlJc w:val="left"/>
      <w:pPr>
        <w:tabs>
          <w:tab w:val="num" w:pos="907"/>
        </w:tabs>
        <w:ind w:left="907" w:hanging="907"/>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276"/>
        </w:tabs>
        <w:ind w:left="1276" w:hanging="1276"/>
      </w:pPr>
      <w:rPr>
        <w:rFonts w:cs="Times New Roman" w:hint="default"/>
      </w:rPr>
    </w:lvl>
    <w:lvl w:ilvl="5">
      <w:start w:val="1"/>
      <w:numFmt w:val="decimal"/>
      <w:lvlText w:val="%1.%2.%3.%4.%5.%6"/>
      <w:lvlJc w:val="left"/>
      <w:pPr>
        <w:tabs>
          <w:tab w:val="num" w:pos="1418"/>
        </w:tabs>
        <w:ind w:left="1418" w:hanging="1418"/>
      </w:pPr>
      <w:rPr>
        <w:rFonts w:cs="Times New Roman" w:hint="default"/>
      </w:rPr>
    </w:lvl>
    <w:lvl w:ilvl="6">
      <w:start w:val="1"/>
      <w:numFmt w:val="decimal"/>
      <w:lvlText w:val="%1.%2.%3.%4.%5.%6.%7"/>
      <w:lvlJc w:val="left"/>
      <w:pPr>
        <w:tabs>
          <w:tab w:val="num" w:pos="1644"/>
        </w:tabs>
        <w:ind w:left="1644" w:hanging="1644"/>
      </w:pPr>
      <w:rPr>
        <w:rFonts w:cs="Times New Roman" w:hint="default"/>
      </w:rPr>
    </w:lvl>
    <w:lvl w:ilvl="7">
      <w:start w:val="1"/>
      <w:numFmt w:val="decimal"/>
      <w:lvlText w:val="%1.%2.%3.%4.%5.%6.%7.%8"/>
      <w:lvlJc w:val="left"/>
      <w:pPr>
        <w:tabs>
          <w:tab w:val="num" w:pos="1797"/>
        </w:tabs>
        <w:ind w:left="1797" w:hanging="1797"/>
      </w:pPr>
      <w:rPr>
        <w:rFonts w:cs="Times New Roman" w:hint="default"/>
      </w:rPr>
    </w:lvl>
    <w:lvl w:ilvl="8">
      <w:start w:val="1"/>
      <w:numFmt w:val="decimal"/>
      <w:lvlText w:val="%1.%2.%3.%4.%5.%6.%7.%8.%9"/>
      <w:lvlJc w:val="left"/>
      <w:pPr>
        <w:tabs>
          <w:tab w:val="num" w:pos="1985"/>
        </w:tabs>
        <w:ind w:left="1985" w:hanging="1985"/>
      </w:pPr>
      <w:rPr>
        <w:rFonts w:cs="Times New Roman" w:hint="default"/>
      </w:rPr>
    </w:lvl>
  </w:abstractNum>
  <w:abstractNum w:abstractNumId="17" w15:restartNumberingAfterBreak="0">
    <w:nsid w:val="44012A9B"/>
    <w:multiLevelType w:val="singleLevel"/>
    <w:tmpl w:val="459E463A"/>
    <w:lvl w:ilvl="0">
      <w:start w:val="1"/>
      <w:numFmt w:val="decimal"/>
      <w:lvlText w:val="%1."/>
      <w:lvlJc w:val="left"/>
      <w:pPr>
        <w:tabs>
          <w:tab w:val="num" w:pos="567"/>
        </w:tabs>
        <w:ind w:left="567" w:hanging="567"/>
      </w:pPr>
      <w:rPr>
        <w:sz w:val="20"/>
        <w:szCs w:val="20"/>
      </w:rPr>
    </w:lvl>
  </w:abstractNum>
  <w:abstractNum w:abstractNumId="18" w15:restartNumberingAfterBreak="0">
    <w:nsid w:val="45F9354A"/>
    <w:multiLevelType w:val="singleLevel"/>
    <w:tmpl w:val="040A47C6"/>
    <w:lvl w:ilvl="0">
      <w:start w:val="1"/>
      <w:numFmt w:val="bullet"/>
      <w:lvlText w:val=""/>
      <w:lvlJc w:val="left"/>
      <w:pPr>
        <w:tabs>
          <w:tab w:val="num" w:pos="927"/>
        </w:tabs>
        <w:ind w:left="851" w:hanging="284"/>
      </w:pPr>
      <w:rPr>
        <w:rFonts w:ascii="Symbol" w:hAnsi="Symbol" w:hint="default"/>
        <w:color w:val="auto"/>
      </w:rPr>
    </w:lvl>
  </w:abstractNum>
  <w:abstractNum w:abstractNumId="19" w15:restartNumberingAfterBreak="0">
    <w:nsid w:val="47472315"/>
    <w:multiLevelType w:val="singleLevel"/>
    <w:tmpl w:val="8690CB3E"/>
    <w:lvl w:ilvl="0">
      <w:start w:val="1"/>
      <w:numFmt w:val="decimal"/>
      <w:lvlText w:val="%1."/>
      <w:lvlJc w:val="left"/>
      <w:pPr>
        <w:tabs>
          <w:tab w:val="num" w:pos="567"/>
        </w:tabs>
        <w:ind w:left="567" w:hanging="567"/>
      </w:pPr>
      <w:rPr>
        <w:rFonts w:hint="default"/>
      </w:rPr>
    </w:lvl>
  </w:abstractNum>
  <w:abstractNum w:abstractNumId="20" w15:restartNumberingAfterBreak="0">
    <w:nsid w:val="49D07FB1"/>
    <w:multiLevelType w:val="hybridMultilevel"/>
    <w:tmpl w:val="273A2798"/>
    <w:lvl w:ilvl="0" w:tplc="ABBAABA4">
      <w:start w:val="1"/>
      <w:numFmt w:val="decimal"/>
      <w:lvlText w:val="%1."/>
      <w:lvlJc w:val="left"/>
      <w:pPr>
        <w:ind w:left="360" w:hanging="360"/>
      </w:pPr>
      <w:rPr>
        <w:b w:val="0"/>
        <w:sz w:val="20"/>
        <w:szCs w:val="20"/>
      </w:rPr>
    </w:lvl>
    <w:lvl w:ilvl="1" w:tplc="39AA8E8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004698D"/>
    <w:multiLevelType w:val="hybridMultilevel"/>
    <w:tmpl w:val="10C2532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06C7E75"/>
    <w:multiLevelType w:val="singleLevel"/>
    <w:tmpl w:val="E01E8E24"/>
    <w:lvl w:ilvl="0">
      <w:start w:val="1"/>
      <w:numFmt w:val="bullet"/>
      <w:lvlText w:val=""/>
      <w:lvlJc w:val="left"/>
      <w:pPr>
        <w:tabs>
          <w:tab w:val="num" w:pos="927"/>
        </w:tabs>
        <w:ind w:left="851" w:hanging="284"/>
      </w:pPr>
      <w:rPr>
        <w:rFonts w:ascii="Symbol" w:hAnsi="Symbol" w:hint="default"/>
      </w:rPr>
    </w:lvl>
  </w:abstractNum>
  <w:abstractNum w:abstractNumId="23" w15:restartNumberingAfterBreak="0">
    <w:nsid w:val="54EA6CF5"/>
    <w:multiLevelType w:val="singleLevel"/>
    <w:tmpl w:val="8A56A626"/>
    <w:lvl w:ilvl="0">
      <w:start w:val="1"/>
      <w:numFmt w:val="decimal"/>
      <w:lvlText w:val="%1."/>
      <w:lvlJc w:val="left"/>
      <w:pPr>
        <w:tabs>
          <w:tab w:val="num" w:pos="567"/>
        </w:tabs>
        <w:ind w:left="567" w:hanging="567"/>
      </w:pPr>
      <w:rPr>
        <w:color w:val="auto"/>
      </w:rPr>
    </w:lvl>
  </w:abstractNum>
  <w:abstractNum w:abstractNumId="24" w15:restartNumberingAfterBreak="0">
    <w:nsid w:val="556E1BE3"/>
    <w:multiLevelType w:val="singleLevel"/>
    <w:tmpl w:val="164A6328"/>
    <w:lvl w:ilvl="0">
      <w:start w:val="1"/>
      <w:numFmt w:val="decimal"/>
      <w:lvlText w:val="%1."/>
      <w:lvlJc w:val="left"/>
      <w:pPr>
        <w:tabs>
          <w:tab w:val="num" w:pos="567"/>
        </w:tabs>
        <w:ind w:left="567" w:hanging="567"/>
      </w:pPr>
    </w:lvl>
  </w:abstractNum>
  <w:abstractNum w:abstractNumId="25"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6" w15:restartNumberingAfterBreak="0">
    <w:nsid w:val="5AB05079"/>
    <w:multiLevelType w:val="singleLevel"/>
    <w:tmpl w:val="350C81D6"/>
    <w:lvl w:ilvl="0">
      <w:start w:val="1"/>
      <w:numFmt w:val="decimal"/>
      <w:lvlText w:val="%1."/>
      <w:lvlJc w:val="left"/>
      <w:pPr>
        <w:tabs>
          <w:tab w:val="num" w:pos="567"/>
        </w:tabs>
        <w:ind w:left="567" w:hanging="567"/>
      </w:pPr>
    </w:lvl>
  </w:abstractNum>
  <w:abstractNum w:abstractNumId="27" w15:restartNumberingAfterBreak="0">
    <w:nsid w:val="67167EF7"/>
    <w:multiLevelType w:val="singleLevel"/>
    <w:tmpl w:val="8690CB3E"/>
    <w:lvl w:ilvl="0">
      <w:start w:val="1"/>
      <w:numFmt w:val="decimal"/>
      <w:lvlText w:val="%1."/>
      <w:lvlJc w:val="left"/>
      <w:pPr>
        <w:tabs>
          <w:tab w:val="num" w:pos="567"/>
        </w:tabs>
        <w:ind w:left="567" w:hanging="567"/>
      </w:pPr>
      <w:rPr>
        <w:rFonts w:hint="default"/>
      </w:rPr>
    </w:lvl>
  </w:abstractNum>
  <w:abstractNum w:abstractNumId="28" w15:restartNumberingAfterBreak="0">
    <w:nsid w:val="679D38FB"/>
    <w:multiLevelType w:val="singleLevel"/>
    <w:tmpl w:val="350C81D6"/>
    <w:lvl w:ilvl="0">
      <w:start w:val="1"/>
      <w:numFmt w:val="decimal"/>
      <w:lvlText w:val="%1."/>
      <w:lvlJc w:val="left"/>
      <w:pPr>
        <w:tabs>
          <w:tab w:val="num" w:pos="567"/>
        </w:tabs>
        <w:ind w:left="567" w:hanging="567"/>
      </w:pPr>
    </w:lvl>
  </w:abstractNum>
  <w:abstractNum w:abstractNumId="29" w15:restartNumberingAfterBreak="0">
    <w:nsid w:val="6BB133D0"/>
    <w:multiLevelType w:val="singleLevel"/>
    <w:tmpl w:val="CE1827BC"/>
    <w:lvl w:ilvl="0">
      <w:start w:val="4"/>
      <w:numFmt w:val="decimal"/>
      <w:lvlText w:val="%1."/>
      <w:lvlJc w:val="left"/>
      <w:pPr>
        <w:tabs>
          <w:tab w:val="num" w:pos="360"/>
        </w:tabs>
        <w:ind w:left="360" w:hanging="360"/>
      </w:pPr>
    </w:lvl>
  </w:abstractNum>
  <w:abstractNum w:abstractNumId="30" w15:restartNumberingAfterBreak="0">
    <w:nsid w:val="6DB51410"/>
    <w:multiLevelType w:val="singleLevel"/>
    <w:tmpl w:val="8690CB3E"/>
    <w:lvl w:ilvl="0">
      <w:start w:val="1"/>
      <w:numFmt w:val="decimal"/>
      <w:lvlText w:val="%1."/>
      <w:lvlJc w:val="left"/>
      <w:pPr>
        <w:tabs>
          <w:tab w:val="num" w:pos="567"/>
        </w:tabs>
        <w:ind w:left="567" w:hanging="567"/>
      </w:pPr>
      <w:rPr>
        <w:rFonts w:hint="default"/>
      </w:rPr>
    </w:lvl>
  </w:abstractNum>
  <w:abstractNum w:abstractNumId="31" w15:restartNumberingAfterBreak="0">
    <w:nsid w:val="6F5C6D41"/>
    <w:multiLevelType w:val="singleLevel"/>
    <w:tmpl w:val="365E3FE2"/>
    <w:lvl w:ilvl="0">
      <w:start w:val="3"/>
      <w:numFmt w:val="decimal"/>
      <w:lvlText w:val="%1."/>
      <w:lvlJc w:val="left"/>
      <w:pPr>
        <w:tabs>
          <w:tab w:val="num" w:pos="567"/>
        </w:tabs>
        <w:ind w:left="567" w:hanging="567"/>
      </w:pPr>
    </w:lvl>
  </w:abstractNum>
  <w:abstractNum w:abstractNumId="32" w15:restartNumberingAfterBreak="0">
    <w:nsid w:val="71BE4CB7"/>
    <w:multiLevelType w:val="singleLevel"/>
    <w:tmpl w:val="E01E8E24"/>
    <w:lvl w:ilvl="0">
      <w:start w:val="1"/>
      <w:numFmt w:val="bullet"/>
      <w:lvlText w:val=""/>
      <w:lvlJc w:val="left"/>
      <w:pPr>
        <w:tabs>
          <w:tab w:val="num" w:pos="927"/>
        </w:tabs>
        <w:ind w:left="851" w:hanging="284"/>
      </w:pPr>
      <w:rPr>
        <w:rFonts w:ascii="Symbol" w:hAnsi="Symbol" w:hint="default"/>
      </w:rPr>
    </w:lvl>
  </w:abstractNum>
  <w:abstractNum w:abstractNumId="33" w15:restartNumberingAfterBreak="0">
    <w:nsid w:val="71ED5B47"/>
    <w:multiLevelType w:val="singleLevel"/>
    <w:tmpl w:val="ABBAABA4"/>
    <w:lvl w:ilvl="0">
      <w:start w:val="1"/>
      <w:numFmt w:val="decimal"/>
      <w:lvlText w:val="%1."/>
      <w:lvlJc w:val="left"/>
      <w:pPr>
        <w:ind w:left="360" w:hanging="360"/>
      </w:pPr>
      <w:rPr>
        <w:b w:val="0"/>
        <w:sz w:val="20"/>
        <w:szCs w:val="20"/>
      </w:rPr>
    </w:lvl>
  </w:abstractNum>
  <w:abstractNum w:abstractNumId="34" w15:restartNumberingAfterBreak="0">
    <w:nsid w:val="77E61074"/>
    <w:multiLevelType w:val="singleLevel"/>
    <w:tmpl w:val="3A843A6E"/>
    <w:lvl w:ilvl="0">
      <w:start w:val="1"/>
      <w:numFmt w:val="decimal"/>
      <w:lvlText w:val="%1."/>
      <w:lvlJc w:val="left"/>
      <w:pPr>
        <w:tabs>
          <w:tab w:val="num" w:pos="567"/>
        </w:tabs>
        <w:ind w:left="567" w:hanging="567"/>
      </w:pPr>
      <w:rPr>
        <w:rFonts w:hint="default"/>
      </w:rPr>
    </w:lvl>
  </w:abstractNum>
  <w:abstractNum w:abstractNumId="35" w15:restartNumberingAfterBreak="0">
    <w:nsid w:val="7B3906D0"/>
    <w:multiLevelType w:val="singleLevel"/>
    <w:tmpl w:val="1E145B88"/>
    <w:lvl w:ilvl="0">
      <w:start w:val="1"/>
      <w:numFmt w:val="decimal"/>
      <w:lvlText w:val="%1."/>
      <w:lvlJc w:val="left"/>
      <w:pPr>
        <w:tabs>
          <w:tab w:val="num" w:pos="567"/>
        </w:tabs>
        <w:ind w:left="567" w:hanging="567"/>
      </w:pPr>
      <w:rPr>
        <w:rFonts w:hint="default"/>
      </w:rPr>
    </w:lvl>
  </w:abstractNum>
  <w:abstractNum w:abstractNumId="36" w15:restartNumberingAfterBreak="0">
    <w:nsid w:val="7B541495"/>
    <w:multiLevelType w:val="singleLevel"/>
    <w:tmpl w:val="8690CB3E"/>
    <w:lvl w:ilvl="0">
      <w:start w:val="1"/>
      <w:numFmt w:val="decimal"/>
      <w:lvlText w:val="%1."/>
      <w:lvlJc w:val="left"/>
      <w:pPr>
        <w:tabs>
          <w:tab w:val="num" w:pos="567"/>
        </w:tabs>
        <w:ind w:left="567" w:hanging="567"/>
      </w:pPr>
      <w:rPr>
        <w:rFonts w:hint="default"/>
      </w:rPr>
    </w:lvl>
  </w:abstractNum>
  <w:abstractNum w:abstractNumId="37" w15:restartNumberingAfterBreak="0">
    <w:nsid w:val="7E3D5041"/>
    <w:multiLevelType w:val="singleLevel"/>
    <w:tmpl w:val="350C81D6"/>
    <w:lvl w:ilvl="0">
      <w:start w:val="1"/>
      <w:numFmt w:val="decimal"/>
      <w:lvlText w:val="%1."/>
      <w:lvlJc w:val="left"/>
      <w:pPr>
        <w:tabs>
          <w:tab w:val="num" w:pos="567"/>
        </w:tabs>
        <w:ind w:left="567" w:hanging="567"/>
      </w:pPr>
    </w:lvl>
  </w:abstractNum>
  <w:num w:numId="1" w16cid:durableId="141388522">
    <w:abstractNumId w:val="0"/>
  </w:num>
  <w:num w:numId="2" w16cid:durableId="1054738310">
    <w:abstractNumId w:val="16"/>
  </w:num>
  <w:num w:numId="3" w16cid:durableId="1840388006">
    <w:abstractNumId w:val="25"/>
  </w:num>
  <w:num w:numId="4" w16cid:durableId="1086079204">
    <w:abstractNumId w:val="15"/>
  </w:num>
  <w:num w:numId="5" w16cid:durableId="1163935847">
    <w:abstractNumId w:val="31"/>
  </w:num>
  <w:num w:numId="6" w16cid:durableId="1149133641">
    <w:abstractNumId w:val="33"/>
  </w:num>
  <w:num w:numId="7" w16cid:durableId="392626385">
    <w:abstractNumId w:val="35"/>
  </w:num>
  <w:num w:numId="8" w16cid:durableId="348525247">
    <w:abstractNumId w:val="5"/>
  </w:num>
  <w:num w:numId="9" w16cid:durableId="603805801">
    <w:abstractNumId w:val="34"/>
  </w:num>
  <w:num w:numId="10" w16cid:durableId="1943368113">
    <w:abstractNumId w:val="17"/>
  </w:num>
  <w:num w:numId="11" w16cid:durableId="628170928">
    <w:abstractNumId w:val="13"/>
  </w:num>
  <w:num w:numId="12" w16cid:durableId="514996339">
    <w:abstractNumId w:val="26"/>
  </w:num>
  <w:num w:numId="13" w16cid:durableId="172577094">
    <w:abstractNumId w:val="37"/>
  </w:num>
  <w:num w:numId="14" w16cid:durableId="488132011">
    <w:abstractNumId w:val="12"/>
  </w:num>
  <w:num w:numId="15" w16cid:durableId="1781218893">
    <w:abstractNumId w:val="19"/>
  </w:num>
  <w:num w:numId="16" w16cid:durableId="773214161">
    <w:abstractNumId w:val="29"/>
  </w:num>
  <w:num w:numId="17" w16cid:durableId="473254690">
    <w:abstractNumId w:val="23"/>
  </w:num>
  <w:num w:numId="18" w16cid:durableId="2039813111">
    <w:abstractNumId w:val="2"/>
  </w:num>
  <w:num w:numId="19" w16cid:durableId="1579250846">
    <w:abstractNumId w:val="10"/>
  </w:num>
  <w:num w:numId="20" w16cid:durableId="1578860342">
    <w:abstractNumId w:val="11"/>
  </w:num>
  <w:num w:numId="21" w16cid:durableId="1195387460">
    <w:abstractNumId w:val="18"/>
  </w:num>
  <w:num w:numId="22" w16cid:durableId="141772444">
    <w:abstractNumId w:val="22"/>
  </w:num>
  <w:num w:numId="23" w16cid:durableId="1174802039">
    <w:abstractNumId w:val="4"/>
  </w:num>
  <w:num w:numId="24" w16cid:durableId="1132334439">
    <w:abstractNumId w:val="32"/>
  </w:num>
  <w:num w:numId="25" w16cid:durableId="943805571">
    <w:abstractNumId w:val="7"/>
  </w:num>
  <w:num w:numId="26" w16cid:durableId="99379905">
    <w:abstractNumId w:val="1"/>
  </w:num>
  <w:num w:numId="27" w16cid:durableId="151412038">
    <w:abstractNumId w:val="6"/>
  </w:num>
  <w:num w:numId="28" w16cid:durableId="99760002">
    <w:abstractNumId w:val="8"/>
  </w:num>
  <w:num w:numId="29" w16cid:durableId="2109539096">
    <w:abstractNumId w:val="3"/>
  </w:num>
  <w:num w:numId="30" w16cid:durableId="1229194367">
    <w:abstractNumId w:val="14"/>
  </w:num>
  <w:num w:numId="31" w16cid:durableId="572391803">
    <w:abstractNumId w:val="24"/>
  </w:num>
  <w:num w:numId="32" w16cid:durableId="727994375">
    <w:abstractNumId w:val="30"/>
  </w:num>
  <w:num w:numId="33" w16cid:durableId="308022438">
    <w:abstractNumId w:val="36"/>
  </w:num>
  <w:num w:numId="34" w16cid:durableId="590744975">
    <w:abstractNumId w:val="9"/>
  </w:num>
  <w:num w:numId="35" w16cid:durableId="1813325012">
    <w:abstractNumId w:val="20"/>
  </w:num>
  <w:num w:numId="36" w16cid:durableId="1231773040">
    <w:abstractNumId w:val="21"/>
  </w:num>
  <w:num w:numId="37" w16cid:durableId="945118737">
    <w:abstractNumId w:val="27"/>
  </w:num>
  <w:num w:numId="38" w16cid:durableId="58249602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bJH56uNFqQhVck+JO4VwjEg+RnEj0nxjGGNRRmPEikKhsOsyB33vgwLhpr6qOWuOyW3Oyx0+uF4ChhJtFI0PA==" w:salt="e1RaCZHu4A6ZkBmviG1MQg=="/>
  <w:defaultTabStop w:val="709"/>
  <w:autoHyphenation/>
  <w:consecutiveHyphenLimit w:val="3"/>
  <w:hyphenationZone w:val="227"/>
  <w:doNotHyphenateCaps/>
  <w:drawingGridHorizontalSpacing w:val="6"/>
  <w:drawingGridVerticalSpacing w:val="6"/>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3DB"/>
    <w:rsid w:val="00001FE3"/>
    <w:rsid w:val="0000607D"/>
    <w:rsid w:val="0001559E"/>
    <w:rsid w:val="00025FC6"/>
    <w:rsid w:val="00031E24"/>
    <w:rsid w:val="00034900"/>
    <w:rsid w:val="00034E5A"/>
    <w:rsid w:val="000363B0"/>
    <w:rsid w:val="00037264"/>
    <w:rsid w:val="0005151E"/>
    <w:rsid w:val="000547B8"/>
    <w:rsid w:val="000618F8"/>
    <w:rsid w:val="00064609"/>
    <w:rsid w:val="000659AB"/>
    <w:rsid w:val="00075FB9"/>
    <w:rsid w:val="000762F2"/>
    <w:rsid w:val="00083411"/>
    <w:rsid w:val="0009001D"/>
    <w:rsid w:val="000930E2"/>
    <w:rsid w:val="00093B2D"/>
    <w:rsid w:val="00095795"/>
    <w:rsid w:val="00095E67"/>
    <w:rsid w:val="000A01C8"/>
    <w:rsid w:val="000A149B"/>
    <w:rsid w:val="000A7A1E"/>
    <w:rsid w:val="000B40BB"/>
    <w:rsid w:val="000C1A92"/>
    <w:rsid w:val="000C1C2A"/>
    <w:rsid w:val="000C2544"/>
    <w:rsid w:val="000C5C85"/>
    <w:rsid w:val="000D0EC1"/>
    <w:rsid w:val="000D5EF2"/>
    <w:rsid w:val="000D5FE2"/>
    <w:rsid w:val="000D7207"/>
    <w:rsid w:val="000E246E"/>
    <w:rsid w:val="000F7970"/>
    <w:rsid w:val="00113D31"/>
    <w:rsid w:val="00127112"/>
    <w:rsid w:val="001318BE"/>
    <w:rsid w:val="00132EC5"/>
    <w:rsid w:val="00133612"/>
    <w:rsid w:val="00134F60"/>
    <w:rsid w:val="0014383E"/>
    <w:rsid w:val="00143AA0"/>
    <w:rsid w:val="00147A18"/>
    <w:rsid w:val="00147ACA"/>
    <w:rsid w:val="00147F2B"/>
    <w:rsid w:val="00151D92"/>
    <w:rsid w:val="00153033"/>
    <w:rsid w:val="00156487"/>
    <w:rsid w:val="00157BDF"/>
    <w:rsid w:val="00170098"/>
    <w:rsid w:val="00173225"/>
    <w:rsid w:val="00185C95"/>
    <w:rsid w:val="00191A4E"/>
    <w:rsid w:val="00194CC1"/>
    <w:rsid w:val="001A61A4"/>
    <w:rsid w:val="001C6317"/>
    <w:rsid w:val="001C7526"/>
    <w:rsid w:val="001E2343"/>
    <w:rsid w:val="001E50A1"/>
    <w:rsid w:val="001F413F"/>
    <w:rsid w:val="001F5386"/>
    <w:rsid w:val="00200CD7"/>
    <w:rsid w:val="00211980"/>
    <w:rsid w:val="00211E57"/>
    <w:rsid w:val="002127A7"/>
    <w:rsid w:val="00221A32"/>
    <w:rsid w:val="00221ED9"/>
    <w:rsid w:val="00222896"/>
    <w:rsid w:val="00232AD5"/>
    <w:rsid w:val="00233F7B"/>
    <w:rsid w:val="00252ABE"/>
    <w:rsid w:val="0026319F"/>
    <w:rsid w:val="00265721"/>
    <w:rsid w:val="0028021A"/>
    <w:rsid w:val="0029725F"/>
    <w:rsid w:val="002A1A43"/>
    <w:rsid w:val="002A46C3"/>
    <w:rsid w:val="002B0E50"/>
    <w:rsid w:val="002D3826"/>
    <w:rsid w:val="002E04D2"/>
    <w:rsid w:val="002F2DB9"/>
    <w:rsid w:val="0030049E"/>
    <w:rsid w:val="00333BE4"/>
    <w:rsid w:val="00346E02"/>
    <w:rsid w:val="00347B1E"/>
    <w:rsid w:val="00347DFB"/>
    <w:rsid w:val="003540D3"/>
    <w:rsid w:val="0035664E"/>
    <w:rsid w:val="00366BAB"/>
    <w:rsid w:val="003715A9"/>
    <w:rsid w:val="00373134"/>
    <w:rsid w:val="00391006"/>
    <w:rsid w:val="00396BF5"/>
    <w:rsid w:val="003A6DDD"/>
    <w:rsid w:val="003B38D2"/>
    <w:rsid w:val="003B6D8F"/>
    <w:rsid w:val="003C186E"/>
    <w:rsid w:val="003C1DDD"/>
    <w:rsid w:val="003C4368"/>
    <w:rsid w:val="003D3129"/>
    <w:rsid w:val="003D7EFD"/>
    <w:rsid w:val="003E108B"/>
    <w:rsid w:val="003F199D"/>
    <w:rsid w:val="003F38B2"/>
    <w:rsid w:val="003F3F7B"/>
    <w:rsid w:val="003F7DAA"/>
    <w:rsid w:val="004103C0"/>
    <w:rsid w:val="00410BBE"/>
    <w:rsid w:val="004131E5"/>
    <w:rsid w:val="00426AC2"/>
    <w:rsid w:val="00434491"/>
    <w:rsid w:val="004367EB"/>
    <w:rsid w:val="00437DC6"/>
    <w:rsid w:val="00442B7C"/>
    <w:rsid w:val="004430F6"/>
    <w:rsid w:val="00451AA1"/>
    <w:rsid w:val="00462508"/>
    <w:rsid w:val="0046706F"/>
    <w:rsid w:val="00470BEF"/>
    <w:rsid w:val="00474202"/>
    <w:rsid w:val="00477093"/>
    <w:rsid w:val="00484009"/>
    <w:rsid w:val="00490A79"/>
    <w:rsid w:val="004A4373"/>
    <w:rsid w:val="004B0E12"/>
    <w:rsid w:val="004B7E13"/>
    <w:rsid w:val="004C0ACE"/>
    <w:rsid w:val="004C6A7D"/>
    <w:rsid w:val="004E62E7"/>
    <w:rsid w:val="004E695E"/>
    <w:rsid w:val="004F0C4E"/>
    <w:rsid w:val="00501A84"/>
    <w:rsid w:val="00502F3D"/>
    <w:rsid w:val="0050645B"/>
    <w:rsid w:val="00512ACB"/>
    <w:rsid w:val="00527D40"/>
    <w:rsid w:val="005304F9"/>
    <w:rsid w:val="005403D8"/>
    <w:rsid w:val="0054209E"/>
    <w:rsid w:val="0054733E"/>
    <w:rsid w:val="005509B6"/>
    <w:rsid w:val="005533F8"/>
    <w:rsid w:val="0055630A"/>
    <w:rsid w:val="005631EA"/>
    <w:rsid w:val="005650BE"/>
    <w:rsid w:val="00567089"/>
    <w:rsid w:val="00576017"/>
    <w:rsid w:val="00580967"/>
    <w:rsid w:val="00586535"/>
    <w:rsid w:val="00586F08"/>
    <w:rsid w:val="00587A5C"/>
    <w:rsid w:val="005A73A3"/>
    <w:rsid w:val="005B5731"/>
    <w:rsid w:val="005B7CFA"/>
    <w:rsid w:val="005C0A2F"/>
    <w:rsid w:val="005F4F81"/>
    <w:rsid w:val="0060354D"/>
    <w:rsid w:val="006151A7"/>
    <w:rsid w:val="00622E6E"/>
    <w:rsid w:val="006248CA"/>
    <w:rsid w:val="006346F6"/>
    <w:rsid w:val="00636C54"/>
    <w:rsid w:val="0064701E"/>
    <w:rsid w:val="00653D6D"/>
    <w:rsid w:val="00670EEB"/>
    <w:rsid w:val="0067482E"/>
    <w:rsid w:val="006871BF"/>
    <w:rsid w:val="00687C6C"/>
    <w:rsid w:val="006A45C4"/>
    <w:rsid w:val="006B6914"/>
    <w:rsid w:val="006C2E7B"/>
    <w:rsid w:val="006D2D46"/>
    <w:rsid w:val="006D5966"/>
    <w:rsid w:val="006D7BDB"/>
    <w:rsid w:val="006F0B34"/>
    <w:rsid w:val="006F2BFE"/>
    <w:rsid w:val="006F3956"/>
    <w:rsid w:val="006F479F"/>
    <w:rsid w:val="006F65B8"/>
    <w:rsid w:val="007022F3"/>
    <w:rsid w:val="0070536E"/>
    <w:rsid w:val="00706C57"/>
    <w:rsid w:val="00707059"/>
    <w:rsid w:val="007218C3"/>
    <w:rsid w:val="00726151"/>
    <w:rsid w:val="00726769"/>
    <w:rsid w:val="00730607"/>
    <w:rsid w:val="007332AE"/>
    <w:rsid w:val="00733972"/>
    <w:rsid w:val="007415AD"/>
    <w:rsid w:val="00741AA9"/>
    <w:rsid w:val="007437B5"/>
    <w:rsid w:val="00762669"/>
    <w:rsid w:val="00765082"/>
    <w:rsid w:val="007663E3"/>
    <w:rsid w:val="0077194F"/>
    <w:rsid w:val="0077367F"/>
    <w:rsid w:val="00781E18"/>
    <w:rsid w:val="00785F64"/>
    <w:rsid w:val="007869A8"/>
    <w:rsid w:val="0079022F"/>
    <w:rsid w:val="007913AE"/>
    <w:rsid w:val="0079449B"/>
    <w:rsid w:val="00796F64"/>
    <w:rsid w:val="007A3F78"/>
    <w:rsid w:val="007B6763"/>
    <w:rsid w:val="007C2767"/>
    <w:rsid w:val="007C38E4"/>
    <w:rsid w:val="007C4AAF"/>
    <w:rsid w:val="007D211D"/>
    <w:rsid w:val="007D2B43"/>
    <w:rsid w:val="007F4193"/>
    <w:rsid w:val="007F4B78"/>
    <w:rsid w:val="0080069B"/>
    <w:rsid w:val="00805317"/>
    <w:rsid w:val="00806381"/>
    <w:rsid w:val="00806D32"/>
    <w:rsid w:val="00813569"/>
    <w:rsid w:val="00814694"/>
    <w:rsid w:val="00827874"/>
    <w:rsid w:val="008303DB"/>
    <w:rsid w:val="00830D05"/>
    <w:rsid w:val="00843B29"/>
    <w:rsid w:val="00846980"/>
    <w:rsid w:val="00847531"/>
    <w:rsid w:val="00875A61"/>
    <w:rsid w:val="0088227A"/>
    <w:rsid w:val="0088390E"/>
    <w:rsid w:val="0088626A"/>
    <w:rsid w:val="008875A0"/>
    <w:rsid w:val="00893317"/>
    <w:rsid w:val="008A55DF"/>
    <w:rsid w:val="008A60F4"/>
    <w:rsid w:val="008C2616"/>
    <w:rsid w:val="008C54B5"/>
    <w:rsid w:val="008C5918"/>
    <w:rsid w:val="008C7408"/>
    <w:rsid w:val="008D0213"/>
    <w:rsid w:val="008D58A3"/>
    <w:rsid w:val="008D7881"/>
    <w:rsid w:val="008E3CC5"/>
    <w:rsid w:val="008F1DEA"/>
    <w:rsid w:val="008F392C"/>
    <w:rsid w:val="008F50DD"/>
    <w:rsid w:val="008F7FE1"/>
    <w:rsid w:val="0090489E"/>
    <w:rsid w:val="00907553"/>
    <w:rsid w:val="00924F5F"/>
    <w:rsid w:val="00925AE4"/>
    <w:rsid w:val="009404DB"/>
    <w:rsid w:val="009405FE"/>
    <w:rsid w:val="0094525F"/>
    <w:rsid w:val="0094553F"/>
    <w:rsid w:val="009507B8"/>
    <w:rsid w:val="0097161F"/>
    <w:rsid w:val="009801DA"/>
    <w:rsid w:val="00986577"/>
    <w:rsid w:val="0099569F"/>
    <w:rsid w:val="009958B7"/>
    <w:rsid w:val="009A4CA1"/>
    <w:rsid w:val="009A54F4"/>
    <w:rsid w:val="009C0708"/>
    <w:rsid w:val="009C0738"/>
    <w:rsid w:val="009C1E07"/>
    <w:rsid w:val="009C2069"/>
    <w:rsid w:val="009C504C"/>
    <w:rsid w:val="009D1317"/>
    <w:rsid w:val="009D4A0C"/>
    <w:rsid w:val="009F6474"/>
    <w:rsid w:val="00A0036B"/>
    <w:rsid w:val="00A052B2"/>
    <w:rsid w:val="00A348D3"/>
    <w:rsid w:val="00A369D1"/>
    <w:rsid w:val="00A3769D"/>
    <w:rsid w:val="00A4181E"/>
    <w:rsid w:val="00A47EDD"/>
    <w:rsid w:val="00A47FF8"/>
    <w:rsid w:val="00A60BE6"/>
    <w:rsid w:val="00A70904"/>
    <w:rsid w:val="00A71BFD"/>
    <w:rsid w:val="00A80EE0"/>
    <w:rsid w:val="00A86148"/>
    <w:rsid w:val="00A866CB"/>
    <w:rsid w:val="00A92E0B"/>
    <w:rsid w:val="00A94918"/>
    <w:rsid w:val="00AA075E"/>
    <w:rsid w:val="00AB033F"/>
    <w:rsid w:val="00AB2AFD"/>
    <w:rsid w:val="00AB356F"/>
    <w:rsid w:val="00AC4915"/>
    <w:rsid w:val="00AC7CCF"/>
    <w:rsid w:val="00AD2CE8"/>
    <w:rsid w:val="00AD47CA"/>
    <w:rsid w:val="00AD617F"/>
    <w:rsid w:val="00AE470C"/>
    <w:rsid w:val="00AE6606"/>
    <w:rsid w:val="00B11FCF"/>
    <w:rsid w:val="00B3675F"/>
    <w:rsid w:val="00B439C2"/>
    <w:rsid w:val="00B44F91"/>
    <w:rsid w:val="00B6716B"/>
    <w:rsid w:val="00B716C7"/>
    <w:rsid w:val="00B72723"/>
    <w:rsid w:val="00B81119"/>
    <w:rsid w:val="00B9058F"/>
    <w:rsid w:val="00B97124"/>
    <w:rsid w:val="00B97739"/>
    <w:rsid w:val="00BA3E15"/>
    <w:rsid w:val="00BA7B50"/>
    <w:rsid w:val="00BB1282"/>
    <w:rsid w:val="00BB17F6"/>
    <w:rsid w:val="00BB2643"/>
    <w:rsid w:val="00BB2C30"/>
    <w:rsid w:val="00BB43A9"/>
    <w:rsid w:val="00BB7E55"/>
    <w:rsid w:val="00BC2B75"/>
    <w:rsid w:val="00BC45FE"/>
    <w:rsid w:val="00BC50CA"/>
    <w:rsid w:val="00BC539A"/>
    <w:rsid w:val="00BF2E08"/>
    <w:rsid w:val="00BF7EB0"/>
    <w:rsid w:val="00C037D1"/>
    <w:rsid w:val="00C13F41"/>
    <w:rsid w:val="00C13FB5"/>
    <w:rsid w:val="00C22935"/>
    <w:rsid w:val="00C249C8"/>
    <w:rsid w:val="00C268D2"/>
    <w:rsid w:val="00C366AF"/>
    <w:rsid w:val="00C40353"/>
    <w:rsid w:val="00C40E5A"/>
    <w:rsid w:val="00C42D1A"/>
    <w:rsid w:val="00C54622"/>
    <w:rsid w:val="00C66D71"/>
    <w:rsid w:val="00C7516E"/>
    <w:rsid w:val="00C753C2"/>
    <w:rsid w:val="00C775F2"/>
    <w:rsid w:val="00C81584"/>
    <w:rsid w:val="00C8397B"/>
    <w:rsid w:val="00C90910"/>
    <w:rsid w:val="00C91EC5"/>
    <w:rsid w:val="00C944DE"/>
    <w:rsid w:val="00C95037"/>
    <w:rsid w:val="00C950F0"/>
    <w:rsid w:val="00CA7500"/>
    <w:rsid w:val="00CB5D69"/>
    <w:rsid w:val="00CC12E9"/>
    <w:rsid w:val="00CC4C20"/>
    <w:rsid w:val="00CD5EAC"/>
    <w:rsid w:val="00CD6C23"/>
    <w:rsid w:val="00CE1D9A"/>
    <w:rsid w:val="00CE483C"/>
    <w:rsid w:val="00CE6769"/>
    <w:rsid w:val="00CF5AC8"/>
    <w:rsid w:val="00D11100"/>
    <w:rsid w:val="00D13657"/>
    <w:rsid w:val="00D14158"/>
    <w:rsid w:val="00D21667"/>
    <w:rsid w:val="00D37229"/>
    <w:rsid w:val="00D61BE1"/>
    <w:rsid w:val="00D6701C"/>
    <w:rsid w:val="00D71514"/>
    <w:rsid w:val="00D71CE6"/>
    <w:rsid w:val="00D73D93"/>
    <w:rsid w:val="00D80979"/>
    <w:rsid w:val="00D93569"/>
    <w:rsid w:val="00D95C69"/>
    <w:rsid w:val="00D95EFF"/>
    <w:rsid w:val="00DA0EE0"/>
    <w:rsid w:val="00DB5A86"/>
    <w:rsid w:val="00DC473C"/>
    <w:rsid w:val="00DC6294"/>
    <w:rsid w:val="00DD62B6"/>
    <w:rsid w:val="00DE56F8"/>
    <w:rsid w:val="00DF6414"/>
    <w:rsid w:val="00E0261D"/>
    <w:rsid w:val="00E2657B"/>
    <w:rsid w:val="00E30806"/>
    <w:rsid w:val="00E3372A"/>
    <w:rsid w:val="00E36449"/>
    <w:rsid w:val="00E444B2"/>
    <w:rsid w:val="00E44F7A"/>
    <w:rsid w:val="00E47480"/>
    <w:rsid w:val="00E56CEE"/>
    <w:rsid w:val="00E62F2B"/>
    <w:rsid w:val="00E75B84"/>
    <w:rsid w:val="00E801A0"/>
    <w:rsid w:val="00E80668"/>
    <w:rsid w:val="00E85573"/>
    <w:rsid w:val="00E859D2"/>
    <w:rsid w:val="00E85B22"/>
    <w:rsid w:val="00E9149D"/>
    <w:rsid w:val="00E97A25"/>
    <w:rsid w:val="00EA14F6"/>
    <w:rsid w:val="00EA2527"/>
    <w:rsid w:val="00EA3F10"/>
    <w:rsid w:val="00EB7AB9"/>
    <w:rsid w:val="00EC2B19"/>
    <w:rsid w:val="00ED10D3"/>
    <w:rsid w:val="00ED39E9"/>
    <w:rsid w:val="00EF0C82"/>
    <w:rsid w:val="00EF1ABF"/>
    <w:rsid w:val="00EF71EF"/>
    <w:rsid w:val="00F013A3"/>
    <w:rsid w:val="00F0215A"/>
    <w:rsid w:val="00F20095"/>
    <w:rsid w:val="00F23C90"/>
    <w:rsid w:val="00F305F8"/>
    <w:rsid w:val="00F34D5D"/>
    <w:rsid w:val="00F45686"/>
    <w:rsid w:val="00F53B68"/>
    <w:rsid w:val="00F66A60"/>
    <w:rsid w:val="00F6771E"/>
    <w:rsid w:val="00F8183F"/>
    <w:rsid w:val="00F91CB3"/>
    <w:rsid w:val="00F969B7"/>
    <w:rsid w:val="00FB3368"/>
    <w:rsid w:val="00FC015D"/>
    <w:rsid w:val="00FC0225"/>
    <w:rsid w:val="00FC0613"/>
    <w:rsid w:val="00FC2D68"/>
    <w:rsid w:val="00FC6EFF"/>
    <w:rsid w:val="00FD4269"/>
    <w:rsid w:val="00FD42B5"/>
    <w:rsid w:val="00FE1DA7"/>
    <w:rsid w:val="00FE7432"/>
    <w:rsid w:val="00FE7A9A"/>
    <w:rsid w:val="00FF4CD5"/>
    <w:rsid w:val="00FF4F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8DFF6F"/>
  <w14:defaultImageDpi w14:val="0"/>
  <w15:docId w15:val="{A33294D5-C526-409F-A82C-32EF93D6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spacing w:line="289" w:lineRule="exact"/>
      <w:ind w:firstLine="249"/>
      <w:jc w:val="both"/>
      <w:textAlignment w:val="baseline"/>
    </w:pPr>
    <w:rPr>
      <w:rFonts w:ascii="Arial" w:hAnsi="Arial"/>
      <w:sz w:val="24"/>
    </w:rPr>
  </w:style>
  <w:style w:type="paragraph" w:styleId="berschrift1">
    <w:name w:val="heading 1"/>
    <w:basedOn w:val="Standard"/>
    <w:next w:val="Standard"/>
    <w:link w:val="berschrift1Zchn"/>
    <w:uiPriority w:val="99"/>
    <w:qFormat/>
    <w:pPr>
      <w:keepNext/>
      <w:keepLines/>
      <w:suppressAutoHyphens/>
      <w:spacing w:line="375" w:lineRule="exact"/>
      <w:ind w:firstLine="0"/>
      <w:jc w:val="center"/>
      <w:outlineLvl w:val="0"/>
    </w:pPr>
    <w:rPr>
      <w:rFonts w:ascii="Optima LT Std" w:hAnsi="Optima LT Std"/>
      <w:b/>
      <w:sz w:val="34"/>
    </w:rPr>
  </w:style>
  <w:style w:type="paragraph" w:styleId="berschrift2">
    <w:name w:val="heading 2"/>
    <w:basedOn w:val="berschrift1"/>
    <w:next w:val="Standard"/>
    <w:link w:val="berschrift2Zchn"/>
    <w:uiPriority w:val="99"/>
    <w:qFormat/>
    <w:pPr>
      <w:outlineLvl w:val="1"/>
    </w:pPr>
  </w:style>
  <w:style w:type="paragraph" w:styleId="berschrift3">
    <w:name w:val="heading 3"/>
    <w:basedOn w:val="berschrift1"/>
    <w:next w:val="Standard"/>
    <w:link w:val="berschrift3Zchn"/>
    <w:uiPriority w:val="99"/>
    <w:qFormat/>
    <w:pPr>
      <w:outlineLvl w:val="2"/>
    </w:pPr>
    <w:rPr>
      <w:sz w:val="32"/>
    </w:rPr>
  </w:style>
  <w:style w:type="paragraph" w:styleId="berschrift4">
    <w:name w:val="heading 4"/>
    <w:basedOn w:val="berschrift1"/>
    <w:next w:val="Standard"/>
    <w:link w:val="berschrift4Zchn"/>
    <w:uiPriority w:val="99"/>
    <w:qFormat/>
    <w:pPr>
      <w:outlineLvl w:val="3"/>
    </w:pPr>
    <w:rPr>
      <w:sz w:val="32"/>
    </w:rPr>
  </w:style>
  <w:style w:type="paragraph" w:styleId="berschrift5">
    <w:name w:val="heading 5"/>
    <w:basedOn w:val="berschrift1"/>
    <w:next w:val="Standard"/>
    <w:link w:val="berschrift5Zchn"/>
    <w:uiPriority w:val="99"/>
    <w:qFormat/>
    <w:pPr>
      <w:outlineLvl w:val="4"/>
    </w:pPr>
    <w:rPr>
      <w:rFonts w:ascii="Arial" w:hAnsi="Arial"/>
      <w:sz w:val="30"/>
    </w:rPr>
  </w:style>
  <w:style w:type="paragraph" w:styleId="berschrift6">
    <w:name w:val="heading 6"/>
    <w:basedOn w:val="berschrift1"/>
    <w:next w:val="Standard"/>
    <w:link w:val="berschrift6Zchn"/>
    <w:uiPriority w:val="99"/>
    <w:qFormat/>
    <w:pPr>
      <w:outlineLvl w:val="5"/>
    </w:pPr>
    <w:rPr>
      <w:rFonts w:ascii="Arial" w:hAnsi="Arial"/>
      <w:sz w:val="30"/>
    </w:rPr>
  </w:style>
  <w:style w:type="paragraph" w:styleId="berschrift7">
    <w:name w:val="heading 7"/>
    <w:basedOn w:val="berschrift1"/>
    <w:next w:val="Standard"/>
    <w:link w:val="berschrift7Zchn"/>
    <w:uiPriority w:val="99"/>
    <w:qFormat/>
    <w:pPr>
      <w:spacing w:line="289" w:lineRule="exact"/>
      <w:jc w:val="left"/>
      <w:outlineLvl w:val="6"/>
    </w:pPr>
    <w:rPr>
      <w:rFonts w:ascii="Arial" w:hAnsi="Arial"/>
      <w:sz w:val="28"/>
    </w:rPr>
  </w:style>
  <w:style w:type="paragraph" w:styleId="berschrift8">
    <w:name w:val="heading 8"/>
    <w:basedOn w:val="berschrift1"/>
    <w:next w:val="Standard"/>
    <w:link w:val="berschrift8Zchn"/>
    <w:uiPriority w:val="99"/>
    <w:qFormat/>
    <w:pPr>
      <w:spacing w:line="213" w:lineRule="exact"/>
      <w:ind w:firstLine="181"/>
      <w:jc w:val="left"/>
      <w:outlineLvl w:val="7"/>
    </w:pPr>
    <w:rPr>
      <w:rFonts w:ascii="Sabon" w:hAnsi="Sabon"/>
      <w:sz w:val="18"/>
    </w:rPr>
  </w:style>
  <w:style w:type="paragraph" w:styleId="berschrift9">
    <w:name w:val="heading 9"/>
    <w:basedOn w:val="berschrift1"/>
    <w:next w:val="Standard"/>
    <w:link w:val="berschrift9Zchn"/>
    <w:uiPriority w:val="99"/>
    <w:qFormat/>
    <w:pPr>
      <w:keepLines w:val="0"/>
      <w:widowControl w:val="0"/>
      <w:numPr>
        <w:ilvl w:val="8"/>
      </w:numPr>
      <w:tabs>
        <w:tab w:val="num" w:pos="1985"/>
      </w:tabs>
      <w:suppressAutoHyphens w:val="0"/>
      <w:overflowPunct/>
      <w:autoSpaceDE/>
      <w:autoSpaceDN/>
      <w:adjustRightInd/>
      <w:spacing w:line="240" w:lineRule="auto"/>
      <w:textAlignment w:val="auto"/>
      <w:outlineLvl w:val="8"/>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Pr>
      <w:rFonts w:ascii="Optima LT Std" w:hAnsi="Optima LT Std" w:cs="Times New Roman"/>
      <w:b/>
      <w:sz w:val="34"/>
      <w:lang w:val="de-DE" w:eastAsia="de-DE"/>
    </w:rPr>
  </w:style>
  <w:style w:type="character" w:customStyle="1" w:styleId="berschrift2Zchn">
    <w:name w:val="Überschrift 2 Zchn"/>
    <w:basedOn w:val="Absatz-Standardschriftart"/>
    <w:link w:val="berschrift2"/>
    <w:uiPriority w:val="99"/>
    <w:locked/>
    <w:rPr>
      <w:rFonts w:ascii="Optima LT Std" w:hAnsi="Optima LT Std" w:cs="Times New Roman"/>
      <w:b/>
      <w:sz w:val="34"/>
      <w:lang w:val="de-DE" w:eastAsia="de-DE"/>
    </w:rPr>
  </w:style>
  <w:style w:type="character" w:customStyle="1" w:styleId="berschrift3Zchn">
    <w:name w:val="Überschrift 3 Zchn"/>
    <w:basedOn w:val="Absatz-Standardschriftart"/>
    <w:link w:val="berschrift3"/>
    <w:uiPriority w:val="99"/>
    <w:locked/>
    <w:rPr>
      <w:rFonts w:ascii="Optima LT Std" w:hAnsi="Optima LT Std" w:cs="Times New Roman"/>
      <w:b/>
      <w:sz w:val="32"/>
      <w:lang w:val="de-DE" w:eastAsia="de-DE"/>
    </w:rPr>
  </w:style>
  <w:style w:type="character" w:customStyle="1" w:styleId="berschrift4Zchn">
    <w:name w:val="Überschrift 4 Zchn"/>
    <w:basedOn w:val="Absatz-Standardschriftart"/>
    <w:link w:val="berschrift4"/>
    <w:uiPriority w:val="99"/>
    <w:locked/>
    <w:rPr>
      <w:rFonts w:ascii="Optima LT Std" w:hAnsi="Optima LT Std" w:cs="Times New Roman"/>
      <w:b/>
      <w:sz w:val="32"/>
      <w:lang w:val="de-DE" w:eastAsia="de-DE"/>
    </w:rPr>
  </w:style>
  <w:style w:type="character" w:customStyle="1" w:styleId="berschrift5Zchn">
    <w:name w:val="Überschrift 5 Zchn"/>
    <w:basedOn w:val="Absatz-Standardschriftart"/>
    <w:link w:val="berschrift5"/>
    <w:uiPriority w:val="99"/>
    <w:locked/>
    <w:rPr>
      <w:rFonts w:ascii="Arial" w:hAnsi="Arial" w:cs="Times New Roman"/>
      <w:b/>
      <w:sz w:val="30"/>
      <w:lang w:val="de-DE" w:eastAsia="de-DE"/>
    </w:rPr>
  </w:style>
  <w:style w:type="character" w:customStyle="1" w:styleId="berschrift6Zchn">
    <w:name w:val="Überschrift 6 Zchn"/>
    <w:basedOn w:val="Absatz-Standardschriftart"/>
    <w:link w:val="berschrift6"/>
    <w:uiPriority w:val="99"/>
    <w:locked/>
    <w:rPr>
      <w:rFonts w:ascii="Arial" w:hAnsi="Arial" w:cs="Times New Roman"/>
      <w:b/>
      <w:sz w:val="30"/>
      <w:lang w:val="de-DE" w:eastAsia="de-DE"/>
    </w:rPr>
  </w:style>
  <w:style w:type="character" w:customStyle="1" w:styleId="berschrift7Zchn">
    <w:name w:val="Überschrift 7 Zchn"/>
    <w:basedOn w:val="Absatz-Standardschriftart"/>
    <w:link w:val="berschrift7"/>
    <w:uiPriority w:val="99"/>
    <w:locked/>
    <w:rPr>
      <w:rFonts w:ascii="Arial" w:hAnsi="Arial" w:cs="Times New Roman"/>
      <w:b/>
      <w:sz w:val="28"/>
      <w:lang w:val="de-DE" w:eastAsia="de-DE"/>
    </w:rPr>
  </w:style>
  <w:style w:type="character" w:customStyle="1" w:styleId="berschrift8Zchn">
    <w:name w:val="Überschrift 8 Zchn"/>
    <w:basedOn w:val="Absatz-Standardschriftart"/>
    <w:link w:val="berschrift8"/>
    <w:uiPriority w:val="99"/>
    <w:locked/>
    <w:rPr>
      <w:rFonts w:ascii="Sabon" w:hAnsi="Sabon" w:cs="Times New Roman"/>
      <w:b/>
      <w:sz w:val="18"/>
      <w:lang w:val="de-DE" w:eastAsia="de-DE"/>
    </w:rPr>
  </w:style>
  <w:style w:type="character" w:customStyle="1" w:styleId="berschrift9Zchn">
    <w:name w:val="Überschrift 9 Zchn"/>
    <w:basedOn w:val="Absatz-Standardschriftart"/>
    <w:link w:val="berschrift9"/>
    <w:uiPriority w:val="99"/>
    <w:locked/>
    <w:rPr>
      <w:rFonts w:ascii="Optima LT Std" w:hAnsi="Optima LT Std" w:cs="Times New Roman"/>
      <w:b/>
      <w:sz w:val="28"/>
      <w:lang w:val="de-DE" w:eastAsia="de-DE"/>
    </w:rPr>
  </w:style>
  <w:style w:type="paragraph" w:customStyle="1" w:styleId="Checkliste">
    <w:name w:val="Checkliste"/>
    <w:basedOn w:val="Standard"/>
    <w:uiPriority w:val="99"/>
    <w:pPr>
      <w:overflowPunct/>
      <w:autoSpaceDE/>
      <w:autoSpaceDN/>
      <w:adjustRightInd/>
      <w:spacing w:line="192" w:lineRule="exact"/>
      <w:ind w:left="125" w:right="125" w:firstLine="0"/>
      <w:textAlignment w:val="auto"/>
    </w:pPr>
    <w:rPr>
      <w:rFonts w:ascii="Optima LT Std" w:hAnsi="Optima LT Std"/>
      <w:kern w:val="8"/>
      <w:position w:val="1"/>
      <w:sz w:val="16"/>
      <w:lang w:eastAsia="en-US"/>
    </w:rPr>
  </w:style>
  <w:style w:type="character" w:customStyle="1" w:styleId="Heading7Char">
    <w:name w:val="Heading 7 Char"/>
    <w:uiPriority w:val="99"/>
    <w:locked/>
    <w:rPr>
      <w:rFonts w:ascii="Optima LT Std" w:hAnsi="Optima LT Std"/>
      <w:b/>
      <w:sz w:val="28"/>
      <w:lang w:val="de-DE" w:eastAsia="de-DE"/>
    </w:rPr>
  </w:style>
  <w:style w:type="paragraph" w:styleId="Verzeichnis1">
    <w:name w:val="toc 1"/>
    <w:basedOn w:val="Standard"/>
    <w:next w:val="Standard"/>
    <w:autoRedefine/>
    <w:uiPriority w:val="39"/>
    <w:qFormat/>
    <w:pPr>
      <w:tabs>
        <w:tab w:val="left" w:pos="1701"/>
        <w:tab w:val="right" w:leader="dot" w:pos="8647"/>
      </w:tabs>
      <w:spacing w:before="180"/>
      <w:ind w:left="567" w:hanging="567"/>
    </w:pPr>
    <w:rPr>
      <w:rFonts w:ascii="Sabon" w:hAnsi="Sabon"/>
      <w:b/>
      <w:caps/>
      <w:noProof/>
      <w:sz w:val="25"/>
    </w:rPr>
  </w:style>
  <w:style w:type="paragraph" w:styleId="Kopfzeile">
    <w:name w:val="header"/>
    <w:basedOn w:val="Standard"/>
    <w:link w:val="KopfzeileZchn"/>
    <w:uiPriority w:val="99"/>
    <w:pPr>
      <w:tabs>
        <w:tab w:val="right" w:pos="9242"/>
      </w:tabs>
      <w:spacing w:line="360" w:lineRule="exact"/>
      <w:ind w:firstLine="0"/>
    </w:pPr>
    <w:rPr>
      <w:rFonts w:ascii="Optima LT Std" w:hAnsi="Optima LT Std"/>
      <w:b/>
    </w:rPr>
  </w:style>
  <w:style w:type="character" w:customStyle="1" w:styleId="KopfzeileZchn">
    <w:name w:val="Kopfzeile Zchn"/>
    <w:basedOn w:val="Absatz-Standardschriftart"/>
    <w:link w:val="Kopfzeile"/>
    <w:uiPriority w:val="99"/>
    <w:locked/>
    <w:rPr>
      <w:rFonts w:ascii="Optima LT Std" w:hAnsi="Optima LT Std" w:cs="Times New Roman"/>
      <w:b/>
      <w:sz w:val="24"/>
      <w:lang w:val="de-DE" w:eastAsia="de-DE"/>
    </w:rPr>
  </w:style>
  <w:style w:type="paragraph" w:customStyle="1" w:styleId="HalbeLeerzeile">
    <w:name w:val="HalbeLeerzeile"/>
    <w:basedOn w:val="Standard"/>
    <w:next w:val="Standard"/>
    <w:link w:val="HalbeLeerzeileZchn"/>
    <w:uiPriority w:val="99"/>
    <w:pPr>
      <w:spacing w:line="144" w:lineRule="exact"/>
      <w:ind w:firstLine="0"/>
    </w:pPr>
  </w:style>
  <w:style w:type="paragraph" w:customStyle="1" w:styleId="Schrifttum">
    <w:name w:val="Schrifttum"/>
    <w:basedOn w:val="Standard"/>
    <w:uiPriority w:val="99"/>
    <w:pPr>
      <w:spacing w:line="255" w:lineRule="exact"/>
      <w:ind w:firstLine="0"/>
    </w:pPr>
    <w:rPr>
      <w:sz w:val="23"/>
    </w:rPr>
  </w:style>
  <w:style w:type="paragraph" w:customStyle="1" w:styleId="Inhaltsverzeichnis">
    <w:name w:val="Inhaltsverzeichnis"/>
    <w:basedOn w:val="Standard"/>
    <w:uiPriority w:val="99"/>
    <w:pPr>
      <w:tabs>
        <w:tab w:val="right" w:leader="dot" w:pos="8618"/>
        <w:tab w:val="right" w:pos="9242"/>
      </w:tabs>
      <w:ind w:right="510" w:firstLine="0"/>
      <w:jc w:val="left"/>
    </w:pPr>
  </w:style>
  <w:style w:type="paragraph" w:customStyle="1" w:styleId="Abkrzungsverzeichnis">
    <w:name w:val="Abkürzungsverzeichnis"/>
    <w:basedOn w:val="Standard"/>
    <w:link w:val="AbkrzungsverzeichnisZchn"/>
    <w:uiPriority w:val="99"/>
    <w:pPr>
      <w:tabs>
        <w:tab w:val="left" w:leader="dot" w:pos="2155"/>
        <w:tab w:val="left" w:pos="2268"/>
      </w:tabs>
      <w:ind w:left="2268" w:hanging="2268"/>
      <w:jc w:val="left"/>
    </w:pPr>
  </w:style>
  <w:style w:type="paragraph" w:customStyle="1" w:styleId="Sachverzeichnis">
    <w:name w:val="Sachverzeichnis"/>
    <w:basedOn w:val="Standard"/>
    <w:uiPriority w:val="99"/>
    <w:pPr>
      <w:ind w:left="249" w:hanging="249"/>
    </w:pPr>
  </w:style>
  <w:style w:type="character" w:styleId="Seitenzahl">
    <w:name w:val="page number"/>
    <w:basedOn w:val="Absatz-Standardschriftart"/>
    <w:uiPriority w:val="99"/>
    <w:rPr>
      <w:rFonts w:ascii="Sabon LT Std" w:hAnsi="Sabon LT Std" w:cs="Times New Roman"/>
    </w:rPr>
  </w:style>
  <w:style w:type="paragraph" w:styleId="Fuzeile">
    <w:name w:val="footer"/>
    <w:basedOn w:val="Standard"/>
    <w:link w:val="FuzeileZchn"/>
    <w:uiPriority w:val="99"/>
    <w:pPr>
      <w:tabs>
        <w:tab w:val="center" w:pos="4621"/>
        <w:tab w:val="right" w:pos="9242"/>
      </w:tabs>
      <w:ind w:firstLine="0"/>
    </w:pPr>
    <w:rPr>
      <w:i/>
    </w:rPr>
  </w:style>
  <w:style w:type="character" w:customStyle="1" w:styleId="FuzeileZchn">
    <w:name w:val="Fußzeile Zchn"/>
    <w:basedOn w:val="Absatz-Standardschriftart"/>
    <w:link w:val="Fuzeile"/>
    <w:uiPriority w:val="99"/>
    <w:locked/>
    <w:rPr>
      <w:rFonts w:ascii="Arial" w:hAnsi="Arial" w:cs="Times New Roman"/>
      <w:i/>
      <w:sz w:val="24"/>
      <w:lang w:val="de-DE" w:eastAsia="de-DE"/>
    </w:rPr>
  </w:style>
  <w:style w:type="character" w:styleId="Hyperlink">
    <w:name w:val="Hyperlink"/>
    <w:basedOn w:val="Absatz-Standardschriftart"/>
    <w:uiPriority w:val="99"/>
    <w:rPr>
      <w:rFonts w:cs="Times New Roman"/>
      <w:color w:val="0000FF"/>
      <w:u w:val="single"/>
    </w:rPr>
  </w:style>
  <w:style w:type="character" w:customStyle="1" w:styleId="KTLinksInnen">
    <w:name w:val="KTLinksInnen"/>
    <w:uiPriority w:val="99"/>
  </w:style>
  <w:style w:type="character" w:customStyle="1" w:styleId="KTauen">
    <w:name w:val="KTaußen"/>
    <w:uiPriority w:val="99"/>
    <w:rPr>
      <w:rFonts w:ascii="Sabon LT Std" w:hAnsi="Sabon LT Std"/>
      <w:color w:val="FFFFFF"/>
    </w:rPr>
  </w:style>
  <w:style w:type="character" w:customStyle="1" w:styleId="KTRechtsInnen">
    <w:name w:val="KTRechtsInnen"/>
    <w:uiPriority w:val="99"/>
    <w:rPr>
      <w:color w:val="FFFFFF"/>
    </w:rPr>
  </w:style>
  <w:style w:type="character" w:styleId="Kommentarzeichen">
    <w:name w:val="annotation reference"/>
    <w:basedOn w:val="Absatz-Standardschriftart"/>
    <w:uiPriority w:val="99"/>
    <w:rPr>
      <w:rFonts w:ascii="Optima LT Std" w:hAnsi="Optima LT Std" w:cs="Times New Roman"/>
      <w:b/>
      <w:color w:val="0000FF"/>
      <w:position w:val="8"/>
      <w:sz w:val="19"/>
    </w:rPr>
  </w:style>
  <w:style w:type="paragraph" w:customStyle="1" w:styleId="FormularPunkt">
    <w:name w:val="FormularPunkt"/>
    <w:basedOn w:val="Formulartexte"/>
    <w:uiPriority w:val="99"/>
    <w:pPr>
      <w:ind w:left="284" w:hanging="284"/>
    </w:pPr>
  </w:style>
  <w:style w:type="paragraph" w:customStyle="1" w:styleId="Formulartexte">
    <w:name w:val="Formulartexte"/>
    <w:basedOn w:val="Standard"/>
    <w:link w:val="FormulartexteZchn"/>
    <w:uiPriority w:val="99"/>
    <w:pPr>
      <w:spacing w:line="300" w:lineRule="exact"/>
      <w:ind w:firstLine="0"/>
    </w:pPr>
  </w:style>
  <w:style w:type="paragraph" w:customStyle="1" w:styleId="Inhaltsbersichten">
    <w:name w:val="Inhaltsübersichten"/>
    <w:basedOn w:val="Standard"/>
    <w:uiPriority w:val="99"/>
    <w:pPr>
      <w:ind w:firstLine="0"/>
    </w:pPr>
  </w:style>
  <w:style w:type="paragraph" w:customStyle="1" w:styleId="Bearbeiterverzeichnis">
    <w:name w:val="Bearbeiterverzeichnis"/>
    <w:basedOn w:val="Standard"/>
    <w:uiPriority w:val="99"/>
    <w:pPr>
      <w:tabs>
        <w:tab w:val="left" w:pos="4536"/>
      </w:tabs>
      <w:ind w:firstLine="0"/>
      <w:jc w:val="left"/>
    </w:pPr>
  </w:style>
  <w:style w:type="character" w:customStyle="1" w:styleId="AnmerkungszeichenFN">
    <w:name w:val="AnmerkungszeichenFN"/>
    <w:uiPriority w:val="99"/>
    <w:rPr>
      <w:rFonts w:ascii="Optima LT Std" w:hAnsi="Optima LT Std"/>
      <w:b/>
      <w:color w:val="008000"/>
      <w:sz w:val="29"/>
    </w:rPr>
  </w:style>
  <w:style w:type="character" w:customStyle="1" w:styleId="KTMarg">
    <w:name w:val="KTMarg"/>
    <w:uiPriority w:val="99"/>
    <w:rPr>
      <w:color w:val="FFFFFF"/>
    </w:rPr>
  </w:style>
  <w:style w:type="paragraph" w:customStyle="1" w:styleId="Grafikbenennung">
    <w:name w:val="Grafikbenennung"/>
    <w:basedOn w:val="Standard"/>
    <w:next w:val="Standard"/>
    <w:uiPriority w:val="99"/>
    <w:pPr>
      <w:keepNext/>
      <w:keepLines/>
      <w:framePr w:hSpace="142" w:vSpace="142" w:wrap="around" w:vAnchor="text" w:hAnchor="page" w:xAlign="inside" w:y="1"/>
    </w:pPr>
    <w:rPr>
      <w:rFonts w:ascii="Optima" w:hAnsi="Optima"/>
      <w:b/>
      <w:i/>
      <w:color w:val="FFFFFF"/>
      <w:sz w:val="20"/>
    </w:rPr>
  </w:style>
  <w:style w:type="character" w:customStyle="1" w:styleId="Bearbeitername">
    <w:name w:val="Bearbeitername"/>
    <w:uiPriority w:val="99"/>
    <w:rPr>
      <w:color w:val="FFFFFF"/>
    </w:rPr>
  </w:style>
  <w:style w:type="paragraph" w:customStyle="1" w:styleId="berschrift0">
    <w:name w:val="Überschrift 0"/>
    <w:basedOn w:val="berschrift1"/>
    <w:next w:val="Standard"/>
    <w:uiPriority w:val="99"/>
    <w:pPr>
      <w:outlineLvl w:val="9"/>
    </w:pPr>
    <w:rPr>
      <w:sz w:val="36"/>
    </w:rPr>
  </w:style>
  <w:style w:type="paragraph" w:customStyle="1" w:styleId="FormularKasten">
    <w:name w:val="FormularKasten"/>
    <w:basedOn w:val="Formulartexte"/>
    <w:uiPriority w:val="99"/>
    <w:pPr>
      <w:ind w:left="340" w:hanging="340"/>
    </w:pPr>
  </w:style>
  <w:style w:type="paragraph" w:customStyle="1" w:styleId="StandardPunkt">
    <w:name w:val="StandardPunkt"/>
    <w:basedOn w:val="Standard"/>
    <w:uiPriority w:val="99"/>
    <w:pPr>
      <w:ind w:left="249" w:hanging="249"/>
    </w:pPr>
  </w:style>
  <w:style w:type="paragraph" w:customStyle="1" w:styleId="Formularberschrift1">
    <w:name w:val="FormularÜberschrift1"/>
    <w:basedOn w:val="Formulartexte"/>
    <w:uiPriority w:val="99"/>
    <w:pPr>
      <w:jc w:val="center"/>
    </w:pPr>
    <w:rPr>
      <w:b/>
      <w:sz w:val="28"/>
    </w:rPr>
  </w:style>
  <w:style w:type="character" w:customStyle="1" w:styleId="FormularKastenX">
    <w:name w:val="FormularKastenX"/>
    <w:uiPriority w:val="99"/>
    <w:rPr>
      <w:rFonts w:ascii="Arial" w:hAnsi="Arial"/>
      <w:b/>
      <w:caps/>
    </w:rPr>
  </w:style>
  <w:style w:type="paragraph" w:customStyle="1" w:styleId="Formularberschrift2">
    <w:name w:val="FormularÜberschrift2"/>
    <w:basedOn w:val="Formularberschrift1"/>
    <w:uiPriority w:val="99"/>
    <w:pPr>
      <w:suppressAutoHyphens/>
      <w:ind w:left="510" w:hanging="510"/>
      <w:jc w:val="left"/>
    </w:pPr>
    <w:rPr>
      <w:sz w:val="26"/>
    </w:rPr>
  </w:style>
  <w:style w:type="paragraph" w:customStyle="1" w:styleId="FormulartexteKleindruck">
    <w:name w:val="FormulartexteKleindruck"/>
    <w:basedOn w:val="Formulartexte"/>
    <w:link w:val="FormulartexteKleindruckZchn"/>
    <w:uiPriority w:val="99"/>
    <w:pPr>
      <w:spacing w:line="235" w:lineRule="exact"/>
      <w:jc w:val="left"/>
    </w:pPr>
    <w:rPr>
      <w:rFonts w:ascii="Times New Roman" w:hAnsi="Times New Roman"/>
      <w:sz w:val="22"/>
    </w:rPr>
  </w:style>
  <w:style w:type="paragraph" w:customStyle="1" w:styleId="InhaltsverzeichnisA">
    <w:name w:val="Inhaltsverzeichnis_A"/>
    <w:basedOn w:val="Inhaltsverzeichnis"/>
    <w:uiPriority w:val="99"/>
    <w:pPr>
      <w:tabs>
        <w:tab w:val="clear" w:pos="8618"/>
        <w:tab w:val="clear" w:pos="9242"/>
      </w:tabs>
      <w:ind w:right="0"/>
      <w:jc w:val="center"/>
    </w:pPr>
    <w:rPr>
      <w:rFonts w:ascii="Optima LT Std" w:hAnsi="Optima LT Std"/>
      <w:b/>
      <w:sz w:val="28"/>
    </w:rPr>
  </w:style>
  <w:style w:type="paragraph" w:customStyle="1" w:styleId="InhaltsverzeichnisI">
    <w:name w:val="Inhaltsverzeichnis_I"/>
    <w:basedOn w:val="Inhaltsverzeichnis"/>
    <w:uiPriority w:val="99"/>
    <w:pPr>
      <w:tabs>
        <w:tab w:val="right" w:pos="397"/>
      </w:tabs>
      <w:ind w:left="454" w:hanging="454"/>
    </w:pPr>
    <w:rPr>
      <w:b/>
    </w:rPr>
  </w:style>
  <w:style w:type="paragraph" w:customStyle="1" w:styleId="Inhaltsverzeichnis1">
    <w:name w:val="Inhaltsverzeichnis_1"/>
    <w:basedOn w:val="Inhaltsverzeichnis"/>
    <w:uiPriority w:val="99"/>
    <w:pPr>
      <w:ind w:left="851" w:hanging="397"/>
    </w:pPr>
  </w:style>
  <w:style w:type="paragraph" w:customStyle="1" w:styleId="Inhaltsverzeichnisa0">
    <w:name w:val="Inhaltsverzeichnis_a"/>
    <w:basedOn w:val="Inhaltsverzeichnis"/>
    <w:uiPriority w:val="99"/>
    <w:pPr>
      <w:ind w:left="1191" w:hanging="340"/>
    </w:pPr>
  </w:style>
  <w:style w:type="paragraph" w:customStyle="1" w:styleId="FormulartexteKleindruck10p">
    <w:name w:val="FormulartexteKleindruck10p"/>
    <w:basedOn w:val="Formulartexte"/>
    <w:uiPriority w:val="99"/>
    <w:pPr>
      <w:spacing w:line="235" w:lineRule="exact"/>
      <w:ind w:left="57"/>
      <w:jc w:val="left"/>
    </w:pPr>
    <w:rPr>
      <w:rFonts w:ascii="Times New Roman" w:hAnsi="Times New Roman"/>
      <w:b/>
      <w:sz w:val="20"/>
    </w:rPr>
  </w:style>
  <w:style w:type="paragraph" w:customStyle="1" w:styleId="berschrift10">
    <w:name w:val="Überschrift10"/>
    <w:basedOn w:val="berschrift1"/>
    <w:next w:val="Standard"/>
    <w:uiPriority w:val="99"/>
    <w:pPr>
      <w:spacing w:line="284" w:lineRule="exact"/>
      <w:jc w:val="left"/>
      <w:outlineLvl w:val="9"/>
    </w:pPr>
    <w:rPr>
      <w:sz w:val="25"/>
    </w:rPr>
  </w:style>
  <w:style w:type="paragraph" w:customStyle="1" w:styleId="FormularNummer">
    <w:name w:val="FormularNummer"/>
    <w:basedOn w:val="StandardWeb"/>
    <w:uiPriority w:val="99"/>
    <w:pPr>
      <w:framePr w:w="1134" w:hSpace="142" w:vSpace="142" w:wrap="around" w:vAnchor="text" w:hAnchor="margin" w:xAlign="outside" w:y="1"/>
      <w:spacing w:line="240" w:lineRule="auto"/>
      <w:ind w:firstLine="0"/>
    </w:pPr>
    <w:rPr>
      <w:rFonts w:ascii="Arial" w:hAnsi="Arial"/>
      <w:sz w:val="28"/>
    </w:rPr>
  </w:style>
  <w:style w:type="paragraph" w:styleId="StandardWeb">
    <w:name w:val="Normal (Web)"/>
    <w:basedOn w:val="Standard"/>
    <w:uiPriority w:val="99"/>
    <w:rPr>
      <w:rFonts w:ascii="Times New Roman" w:hAnsi="Times New Roman"/>
      <w:szCs w:val="24"/>
    </w:rPr>
  </w:style>
  <w:style w:type="paragraph" w:customStyle="1" w:styleId="FormularnummerFortlaufend">
    <w:name w:val="FormularnummerFortlaufend"/>
    <w:basedOn w:val="Formulartexte"/>
    <w:uiPriority w:val="99"/>
    <w:rPr>
      <w:b/>
      <w:color w:val="FFFFFF"/>
      <w:sz w:val="22"/>
    </w:rPr>
  </w:style>
  <w:style w:type="paragraph" w:customStyle="1" w:styleId="StandardStrich">
    <w:name w:val="StandardStrich"/>
    <w:basedOn w:val="Standard"/>
    <w:uiPriority w:val="99"/>
    <w:pPr>
      <w:numPr>
        <w:numId w:val="1"/>
      </w:numPr>
      <w:tabs>
        <w:tab w:val="clear" w:pos="360"/>
        <w:tab w:val="num" w:pos="0"/>
      </w:tabs>
      <w:ind w:left="249" w:hanging="249"/>
    </w:pPr>
  </w:style>
  <w:style w:type="character" w:styleId="Funotenzeichen">
    <w:name w:val="footnote reference"/>
    <w:basedOn w:val="Absatz-Standardschriftart"/>
    <w:uiPriority w:val="99"/>
    <w:rPr>
      <w:rFonts w:ascii="Times New Roman" w:hAnsi="Times New Roman" w:cs="Times New Roman"/>
      <w:color w:val="FF0000"/>
      <w:position w:val="8"/>
      <w:sz w:val="18"/>
      <w:vertAlign w:val="baseline"/>
    </w:rPr>
  </w:style>
  <w:style w:type="paragraph" w:styleId="Funotentext">
    <w:name w:val="footnote text"/>
    <w:basedOn w:val="Standard"/>
    <w:link w:val="FunotentextZchn"/>
    <w:uiPriority w:val="99"/>
    <w:pPr>
      <w:spacing w:line="255" w:lineRule="exact"/>
      <w:ind w:firstLine="159"/>
    </w:pPr>
    <w:rPr>
      <w:sz w:val="23"/>
      <w:lang w:eastAsia="en-US"/>
    </w:rPr>
  </w:style>
  <w:style w:type="character" w:customStyle="1" w:styleId="FunotentextZchn">
    <w:name w:val="Fußnotentext Zchn"/>
    <w:basedOn w:val="Absatz-Standardschriftart"/>
    <w:link w:val="Funotentext"/>
    <w:uiPriority w:val="99"/>
    <w:semiHidden/>
    <w:locked/>
    <w:rPr>
      <w:rFonts w:ascii="Arial" w:hAnsi="Arial" w:cs="Times New Roman"/>
      <w:sz w:val="20"/>
    </w:rPr>
  </w:style>
  <w:style w:type="paragraph" w:customStyle="1" w:styleId="Funotenlinie">
    <w:name w:val="Fußnotenlinie"/>
    <w:basedOn w:val="Standard"/>
    <w:uiPriority w:val="99"/>
    <w:pPr>
      <w:widowControl w:val="0"/>
      <w:spacing w:after="80" w:line="140" w:lineRule="exact"/>
      <w:ind w:firstLine="0"/>
    </w:pPr>
    <w:rPr>
      <w:rFonts w:ascii="Sabon" w:hAnsi="Sabon"/>
      <w:sz w:val="17"/>
      <w:lang w:eastAsia="en-US"/>
    </w:rPr>
  </w:style>
  <w:style w:type="character" w:customStyle="1" w:styleId="FunotenzeichenFN">
    <w:name w:val="FußnotenzeichenFN"/>
    <w:uiPriority w:val="99"/>
    <w:rPr>
      <w:rFonts w:ascii="Times New Roman" w:hAnsi="Times New Roman"/>
      <w:position w:val="8"/>
      <w:sz w:val="14"/>
    </w:rPr>
  </w:style>
  <w:style w:type="character" w:customStyle="1" w:styleId="ZchnZchn6">
    <w:name w:val="Zchn Zchn6"/>
    <w:uiPriority w:val="99"/>
    <w:locked/>
    <w:rPr>
      <w:rFonts w:ascii="Optima LT Std" w:hAnsi="Optima LT Std"/>
      <w:b/>
      <w:sz w:val="30"/>
      <w:lang w:val="de-DE" w:eastAsia="de-DE"/>
    </w:rPr>
  </w:style>
  <w:style w:type="character" w:customStyle="1" w:styleId="FormulartexteZchn">
    <w:name w:val="Formulartexte Zchn"/>
    <w:link w:val="Formulartexte"/>
    <w:uiPriority w:val="99"/>
    <w:locked/>
    <w:rPr>
      <w:rFonts w:ascii="Arial" w:hAnsi="Arial"/>
      <w:sz w:val="24"/>
      <w:lang w:val="de-DE" w:eastAsia="de-DE"/>
    </w:rPr>
  </w:style>
  <w:style w:type="character" w:customStyle="1" w:styleId="KostenundGebhrenZchn">
    <w:name w:val="KostenundGebühren Zchn"/>
    <w:link w:val="KostenundGebhren"/>
    <w:uiPriority w:val="99"/>
    <w:locked/>
    <w:rPr>
      <w:rFonts w:ascii="Sabon" w:hAnsi="Sabon"/>
      <w:sz w:val="25"/>
      <w:lang w:val="de-DE" w:eastAsia="de-DE"/>
    </w:rPr>
  </w:style>
  <w:style w:type="paragraph" w:styleId="Verzeichnis2">
    <w:name w:val="toc 2"/>
    <w:basedOn w:val="Standard"/>
    <w:next w:val="Standard"/>
    <w:autoRedefine/>
    <w:uiPriority w:val="39"/>
    <w:semiHidden/>
    <w:qFormat/>
    <w:pPr>
      <w:tabs>
        <w:tab w:val="left" w:pos="567"/>
        <w:tab w:val="right" w:leader="dot" w:pos="8647"/>
      </w:tabs>
      <w:ind w:left="567" w:hanging="567"/>
    </w:pPr>
    <w:rPr>
      <w:rFonts w:ascii="Sabon" w:hAnsi="Sabon"/>
      <w:smallCaps/>
      <w:noProof/>
      <w:sz w:val="25"/>
    </w:rPr>
  </w:style>
  <w:style w:type="paragraph" w:styleId="Verzeichnis3">
    <w:name w:val="toc 3"/>
    <w:basedOn w:val="Standard"/>
    <w:next w:val="Standard"/>
    <w:autoRedefine/>
    <w:uiPriority w:val="39"/>
    <w:semiHidden/>
    <w:qFormat/>
    <w:pPr>
      <w:tabs>
        <w:tab w:val="left" w:pos="1276"/>
        <w:tab w:val="right" w:leader="dot" w:pos="8647"/>
      </w:tabs>
      <w:ind w:left="1276" w:hanging="709"/>
    </w:pPr>
    <w:rPr>
      <w:rFonts w:ascii="Sabon" w:hAnsi="Sabon"/>
      <w:noProof/>
      <w:sz w:val="25"/>
    </w:rPr>
  </w:style>
  <w:style w:type="paragraph" w:styleId="Verzeichnis4">
    <w:name w:val="toc 4"/>
    <w:basedOn w:val="Standard"/>
    <w:next w:val="Standard"/>
    <w:autoRedefine/>
    <w:uiPriority w:val="99"/>
    <w:semiHidden/>
    <w:pPr>
      <w:tabs>
        <w:tab w:val="left" w:pos="2268"/>
        <w:tab w:val="right" w:leader="dot" w:pos="8647"/>
      </w:tabs>
      <w:ind w:left="2297" w:hanging="1021"/>
    </w:pPr>
    <w:rPr>
      <w:rFonts w:ascii="Sabon" w:hAnsi="Sabon"/>
      <w:noProof/>
      <w:sz w:val="25"/>
    </w:rPr>
  </w:style>
  <w:style w:type="paragraph" w:styleId="Verzeichnis5">
    <w:name w:val="toc 5"/>
    <w:basedOn w:val="Standard"/>
    <w:next w:val="Standard"/>
    <w:autoRedefine/>
    <w:uiPriority w:val="99"/>
    <w:semiHidden/>
    <w:pPr>
      <w:tabs>
        <w:tab w:val="left" w:pos="3402"/>
        <w:tab w:val="right" w:leader="dot" w:pos="8647"/>
      </w:tabs>
      <w:ind w:left="3402" w:hanging="1134"/>
    </w:pPr>
    <w:rPr>
      <w:rFonts w:ascii="Sabon" w:hAnsi="Sabon"/>
      <w:noProof/>
      <w:sz w:val="25"/>
    </w:rPr>
  </w:style>
  <w:style w:type="paragraph" w:styleId="Verzeichnis6">
    <w:name w:val="toc 6"/>
    <w:basedOn w:val="Standard"/>
    <w:next w:val="Standard"/>
    <w:autoRedefine/>
    <w:uiPriority w:val="99"/>
    <w:semiHidden/>
    <w:pPr>
      <w:tabs>
        <w:tab w:val="right" w:leader="dot" w:pos="8647"/>
      </w:tabs>
      <w:ind w:left="3572" w:hanging="1304"/>
    </w:pPr>
    <w:rPr>
      <w:rFonts w:ascii="Sabon" w:hAnsi="Sabon"/>
      <w:noProof/>
      <w:sz w:val="25"/>
    </w:rPr>
  </w:style>
  <w:style w:type="paragraph" w:styleId="Verzeichnis7">
    <w:name w:val="toc 7"/>
    <w:basedOn w:val="Standard"/>
    <w:next w:val="Standard"/>
    <w:autoRedefine/>
    <w:uiPriority w:val="99"/>
    <w:semiHidden/>
    <w:pPr>
      <w:keepNext/>
      <w:tabs>
        <w:tab w:val="left" w:pos="3742"/>
        <w:tab w:val="right" w:leader="dot" w:pos="8647"/>
      </w:tabs>
      <w:ind w:left="3742" w:hanging="1474"/>
    </w:pPr>
    <w:rPr>
      <w:rFonts w:ascii="Sabon" w:hAnsi="Sabon"/>
      <w:noProof/>
      <w:sz w:val="25"/>
    </w:rPr>
  </w:style>
  <w:style w:type="paragraph" w:styleId="Verzeichnis8">
    <w:name w:val="toc 8"/>
    <w:basedOn w:val="Standard"/>
    <w:next w:val="Standard"/>
    <w:autoRedefine/>
    <w:uiPriority w:val="99"/>
    <w:semiHidden/>
    <w:pPr>
      <w:tabs>
        <w:tab w:val="right" w:leader="dot" w:pos="8647"/>
      </w:tabs>
      <w:ind w:left="3912" w:hanging="1644"/>
    </w:pPr>
    <w:rPr>
      <w:rFonts w:ascii="Sabon" w:hAnsi="Sabon"/>
      <w:sz w:val="25"/>
    </w:rPr>
  </w:style>
  <w:style w:type="paragraph" w:styleId="Verzeichnis9">
    <w:name w:val="toc 9"/>
    <w:basedOn w:val="Standard"/>
    <w:next w:val="Standard"/>
    <w:autoRedefine/>
    <w:uiPriority w:val="99"/>
    <w:semiHidden/>
    <w:pPr>
      <w:tabs>
        <w:tab w:val="right" w:leader="dot" w:pos="8647"/>
      </w:tabs>
      <w:ind w:left="4082" w:hanging="1814"/>
    </w:pPr>
    <w:rPr>
      <w:rFonts w:ascii="Sabon" w:hAnsi="Sabon"/>
      <w:sz w:val="25"/>
    </w:rPr>
  </w:style>
  <w:style w:type="paragraph" w:customStyle="1" w:styleId="Anfhrungszeichen">
    <w:name w:val="Anführungszeichen"/>
    <w:basedOn w:val="Standard"/>
    <w:next w:val="Standard"/>
    <w:link w:val="AnfhrungszeichenZchn"/>
    <w:uiPriority w:val="99"/>
    <w:rPr>
      <w:rFonts w:ascii="Sabon" w:hAnsi="Sabon"/>
      <w:i/>
      <w:iCs/>
      <w:color w:val="000000"/>
      <w:sz w:val="25"/>
    </w:rPr>
  </w:style>
  <w:style w:type="character" w:customStyle="1" w:styleId="AnfhrungszeichenZchn">
    <w:name w:val="Anführungszeichen Zchn"/>
    <w:link w:val="Anfhrungszeichen"/>
    <w:uiPriority w:val="99"/>
    <w:locked/>
    <w:rPr>
      <w:rFonts w:ascii="Sabon" w:hAnsi="Sabon"/>
      <w:i/>
      <w:color w:val="000000"/>
      <w:sz w:val="25"/>
      <w:lang w:val="de-DE" w:eastAsia="de-DE"/>
    </w:rPr>
  </w:style>
  <w:style w:type="paragraph" w:styleId="Textkrper">
    <w:name w:val="Body Text"/>
    <w:basedOn w:val="Standard"/>
    <w:link w:val="TextkrperZchn"/>
    <w:uiPriority w:val="99"/>
    <w:semiHidden/>
    <w:rPr>
      <w:rFonts w:ascii="Sabon" w:hAnsi="Sabon"/>
      <w:sz w:val="25"/>
    </w:rPr>
  </w:style>
  <w:style w:type="character" w:customStyle="1" w:styleId="TextkrperZchn">
    <w:name w:val="Textkörper Zchn"/>
    <w:basedOn w:val="Absatz-Standardschriftart"/>
    <w:link w:val="Textkrper"/>
    <w:uiPriority w:val="99"/>
    <w:semiHidden/>
    <w:locked/>
    <w:rPr>
      <w:rFonts w:ascii="Sabon" w:hAnsi="Sabon" w:cs="Times New Roman"/>
      <w:sz w:val="25"/>
      <w:lang w:val="de-DE" w:eastAsia="de-DE"/>
    </w:rPr>
  </w:style>
  <w:style w:type="paragraph" w:styleId="Beschriftung">
    <w:name w:val="caption"/>
    <w:basedOn w:val="Standard"/>
    <w:next w:val="Textkrper"/>
    <w:uiPriority w:val="99"/>
    <w:qFormat/>
    <w:pPr>
      <w:spacing w:before="120" w:after="160"/>
    </w:pPr>
    <w:rPr>
      <w:rFonts w:ascii="Sabon" w:hAnsi="Sabon"/>
      <w:i/>
      <w:sz w:val="18"/>
    </w:rPr>
  </w:style>
  <w:style w:type="character" w:styleId="Hervorhebung">
    <w:name w:val="Emphasis"/>
    <w:basedOn w:val="Absatz-Standardschriftart"/>
    <w:uiPriority w:val="99"/>
    <w:qFormat/>
    <w:rPr>
      <w:rFonts w:cs="Times New Roman"/>
      <w:i/>
    </w:rPr>
  </w:style>
  <w:style w:type="paragraph" w:customStyle="1" w:styleId="Formatvorlage1">
    <w:name w:val="Formatvorlage1"/>
    <w:basedOn w:val="Standard"/>
    <w:uiPriority w:val="99"/>
    <w:pPr>
      <w:overflowPunct/>
      <w:autoSpaceDE/>
      <w:autoSpaceDN/>
      <w:adjustRightInd/>
      <w:spacing w:after="200" w:line="360" w:lineRule="auto"/>
      <w:ind w:firstLine="0"/>
      <w:textAlignment w:val="auto"/>
    </w:pPr>
    <w:rPr>
      <w:rFonts w:ascii="Times New Roman" w:hAnsi="Times New Roman"/>
      <w:szCs w:val="24"/>
      <w:lang w:eastAsia="en-US"/>
    </w:rPr>
  </w:style>
  <w:style w:type="paragraph" w:styleId="Sprechblasentext">
    <w:name w:val="Balloon Text"/>
    <w:basedOn w:val="Standard"/>
    <w:link w:val="SprechblasentextZchn"/>
    <w:uiPriority w:val="99"/>
    <w:semiHidden/>
    <w:pPr>
      <w:overflowPunct/>
      <w:autoSpaceDE/>
      <w:autoSpaceDN/>
      <w:adjustRightInd/>
      <w:spacing w:after="120" w:line="240" w:lineRule="auto"/>
      <w:ind w:firstLine="0"/>
      <w:textAlignment w:val="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rPr>
  </w:style>
  <w:style w:type="paragraph" w:customStyle="1" w:styleId="KostenundGebhren">
    <w:name w:val="KostenundGebühren"/>
    <w:basedOn w:val="Standard"/>
    <w:link w:val="KostenundGebhrenZchn"/>
    <w:uiPriority w:val="99"/>
    <w:pPr>
      <w:ind w:firstLine="181"/>
    </w:pPr>
    <w:rPr>
      <w:rFonts w:ascii="Sabon" w:hAnsi="Sabon"/>
      <w:sz w:val="25"/>
    </w:rPr>
  </w:style>
  <w:style w:type="paragraph" w:customStyle="1" w:styleId="Kleindruck">
    <w:name w:val="Kleindruck"/>
    <w:basedOn w:val="Standard"/>
    <w:link w:val="KleindruckZchn"/>
    <w:uiPriority w:val="99"/>
    <w:pPr>
      <w:spacing w:line="255" w:lineRule="exact"/>
    </w:pPr>
    <w:rPr>
      <w:rFonts w:ascii="Sabon" w:hAnsi="Sabon"/>
      <w:sz w:val="22"/>
    </w:rPr>
  </w:style>
  <w:style w:type="paragraph" w:customStyle="1" w:styleId="FA">
    <w:name w:val="FA"/>
    <w:basedOn w:val="Standard"/>
    <w:next w:val="Standard"/>
    <w:uiPriority w:val="99"/>
    <w:pPr>
      <w:framePr w:hSpace="142" w:vSpace="142" w:wrap="auto" w:vAnchor="text" w:hAnchor="page" w:xAlign="outside" w:y="1"/>
    </w:pPr>
    <w:rPr>
      <w:rFonts w:ascii="Helvetica" w:hAnsi="Helvetica"/>
      <w:b/>
      <w:color w:val="FF00FF"/>
      <w:sz w:val="25"/>
    </w:rPr>
  </w:style>
  <w:style w:type="paragraph" w:customStyle="1" w:styleId="FE">
    <w:name w:val="FE"/>
    <w:basedOn w:val="FA"/>
    <w:next w:val="Standard"/>
    <w:uiPriority w:val="99"/>
    <w:pPr>
      <w:framePr w:wrap="auto" w:y="-212"/>
      <w:spacing w:line="213" w:lineRule="exact"/>
    </w:pPr>
    <w:rPr>
      <w:sz w:val="18"/>
    </w:rPr>
  </w:style>
  <w:style w:type="paragraph" w:customStyle="1" w:styleId="Formulierungsvorschlag">
    <w:name w:val="Formulierungsvorschlag"/>
    <w:basedOn w:val="Standard"/>
    <w:uiPriority w:val="99"/>
    <w:pPr>
      <w:spacing w:line="213" w:lineRule="exact"/>
      <w:ind w:left="181" w:right="181"/>
    </w:pPr>
    <w:rPr>
      <w:rFonts w:ascii="Optima" w:hAnsi="Optima"/>
      <w:sz w:val="18"/>
    </w:rPr>
  </w:style>
  <w:style w:type="paragraph" w:customStyle="1" w:styleId="AbstandDreiPunkt">
    <w:name w:val="AbstandDreiPunkt"/>
    <w:basedOn w:val="Standard"/>
    <w:next w:val="Standard"/>
    <w:uiPriority w:val="99"/>
    <w:pPr>
      <w:spacing w:line="100" w:lineRule="exact"/>
    </w:pPr>
    <w:rPr>
      <w:rFonts w:ascii="Sabon" w:hAnsi="Sabon"/>
      <w:sz w:val="25"/>
    </w:rPr>
  </w:style>
  <w:style w:type="paragraph" w:customStyle="1" w:styleId="bersichten">
    <w:name w:val="Übersichten"/>
    <w:basedOn w:val="Standard"/>
    <w:uiPriority w:val="99"/>
    <w:pPr>
      <w:spacing w:line="203" w:lineRule="exact"/>
    </w:pPr>
    <w:rPr>
      <w:rFonts w:ascii="Sabon" w:hAnsi="Sabon"/>
      <w:sz w:val="16"/>
    </w:rPr>
  </w:style>
  <w:style w:type="paragraph" w:customStyle="1" w:styleId="Vorwort">
    <w:name w:val="Vorwort"/>
    <w:basedOn w:val="Standard"/>
    <w:uiPriority w:val="99"/>
    <w:pPr>
      <w:ind w:firstLine="181"/>
    </w:pPr>
    <w:rPr>
      <w:rFonts w:ascii="Sabon" w:hAnsi="Sabon"/>
      <w:sz w:val="25"/>
    </w:rPr>
  </w:style>
  <w:style w:type="paragraph" w:customStyle="1" w:styleId="Marginalie">
    <w:name w:val="Marginalie"/>
    <w:basedOn w:val="Standard"/>
    <w:next w:val="Standard"/>
    <w:uiPriority w:val="99"/>
    <w:pPr>
      <w:keepNext/>
      <w:keepLines/>
      <w:framePr w:hSpace="130" w:wrap="notBeside" w:vAnchor="text" w:hAnchor="page" w:xAlign="outside" w:y="1"/>
      <w:widowControl w:val="0"/>
    </w:pPr>
    <w:rPr>
      <w:rFonts w:ascii="Bembo" w:hAnsi="Bembo"/>
      <w:b/>
      <w:sz w:val="17"/>
    </w:rPr>
  </w:style>
  <w:style w:type="paragraph" w:customStyle="1" w:styleId="Benutzungshinweis">
    <w:name w:val="Benutzungshinweis"/>
    <w:basedOn w:val="Standard"/>
    <w:uiPriority w:val="99"/>
    <w:pPr>
      <w:ind w:firstLine="181"/>
    </w:pPr>
    <w:rPr>
      <w:rFonts w:ascii="Sabon" w:hAnsi="Sabon"/>
      <w:sz w:val="25"/>
    </w:rPr>
  </w:style>
  <w:style w:type="paragraph" w:customStyle="1" w:styleId="Tabelle">
    <w:name w:val="Tabelle"/>
    <w:basedOn w:val="Standard"/>
    <w:uiPriority w:val="99"/>
    <w:pPr>
      <w:spacing w:line="203" w:lineRule="exact"/>
    </w:pPr>
    <w:rPr>
      <w:rFonts w:ascii="Sabon" w:hAnsi="Sabon"/>
      <w:sz w:val="17"/>
    </w:rPr>
  </w:style>
  <w:style w:type="paragraph" w:customStyle="1" w:styleId="Quellen">
    <w:name w:val="Quellen"/>
    <w:basedOn w:val="Standard"/>
    <w:next w:val="Standard"/>
    <w:uiPriority w:val="99"/>
    <w:pPr>
      <w:spacing w:line="181" w:lineRule="exact"/>
    </w:pPr>
    <w:rPr>
      <w:rFonts w:ascii="Sabon" w:hAnsi="Sabon"/>
      <w:sz w:val="16"/>
    </w:rPr>
  </w:style>
  <w:style w:type="paragraph" w:customStyle="1" w:styleId="Muster">
    <w:name w:val="Muster"/>
    <w:basedOn w:val="Standard"/>
    <w:uiPriority w:val="99"/>
    <w:pPr>
      <w:spacing w:line="213" w:lineRule="exact"/>
      <w:ind w:left="181" w:right="181"/>
    </w:pPr>
    <w:rPr>
      <w:rFonts w:ascii="Optima" w:hAnsi="Optima"/>
      <w:sz w:val="18"/>
    </w:rPr>
  </w:style>
  <w:style w:type="paragraph" w:customStyle="1" w:styleId="berschrift11">
    <w:name w:val="Überschrift11"/>
    <w:basedOn w:val="berschrift1"/>
    <w:next w:val="Standard"/>
    <w:uiPriority w:val="99"/>
    <w:pPr>
      <w:spacing w:after="64" w:line="225" w:lineRule="exact"/>
      <w:jc w:val="both"/>
      <w:outlineLvl w:val="9"/>
    </w:pPr>
    <w:rPr>
      <w:rFonts w:ascii="Optima" w:hAnsi="Optima"/>
      <w:sz w:val="19"/>
    </w:rPr>
  </w:style>
  <w:style w:type="paragraph" w:customStyle="1" w:styleId="berschrift12">
    <w:name w:val="Überschrift12"/>
    <w:basedOn w:val="Standard"/>
    <w:next w:val="Standard"/>
    <w:uiPriority w:val="99"/>
    <w:pPr>
      <w:spacing w:line="235" w:lineRule="exact"/>
    </w:pPr>
    <w:rPr>
      <w:rFonts w:ascii="Sabon" w:hAnsi="Sabon"/>
      <w:sz w:val="22"/>
    </w:rPr>
  </w:style>
  <w:style w:type="paragraph" w:customStyle="1" w:styleId="Tabellenberschriften">
    <w:name w:val="Tabellenüberschriften"/>
    <w:basedOn w:val="Standard"/>
    <w:next w:val="Standard"/>
    <w:uiPriority w:val="99"/>
    <w:pPr>
      <w:spacing w:line="203" w:lineRule="exact"/>
    </w:pPr>
    <w:rPr>
      <w:rFonts w:ascii="Sabon" w:hAnsi="Sabon"/>
      <w:sz w:val="17"/>
    </w:rPr>
  </w:style>
  <w:style w:type="paragraph" w:customStyle="1" w:styleId="Abbildungsberschriften">
    <w:name w:val="Abbildungsüberschriften"/>
    <w:basedOn w:val="Standard"/>
    <w:next w:val="Standard"/>
    <w:uiPriority w:val="99"/>
    <w:pPr>
      <w:spacing w:line="203" w:lineRule="exact"/>
    </w:pPr>
    <w:rPr>
      <w:rFonts w:ascii="Sabon" w:hAnsi="Sabon"/>
      <w:sz w:val="17"/>
    </w:rPr>
  </w:style>
  <w:style w:type="paragraph" w:customStyle="1" w:styleId="FristenundRechtsmittel">
    <w:name w:val="FristenundRechtsmittel"/>
    <w:basedOn w:val="Standard"/>
    <w:uiPriority w:val="99"/>
    <w:pPr>
      <w:ind w:firstLine="181"/>
    </w:pPr>
    <w:rPr>
      <w:rFonts w:ascii="Sabon" w:hAnsi="Sabon"/>
      <w:sz w:val="25"/>
    </w:rPr>
  </w:style>
  <w:style w:type="paragraph" w:styleId="Textkrper2">
    <w:name w:val="Body Text 2"/>
    <w:basedOn w:val="Standard"/>
    <w:link w:val="Textkrper2Zchn"/>
    <w:uiPriority w:val="99"/>
    <w:pPr>
      <w:widowControl w:val="0"/>
      <w:tabs>
        <w:tab w:val="left" w:pos="426"/>
      </w:tabs>
      <w:spacing w:line="360" w:lineRule="auto"/>
      <w:ind w:left="420"/>
    </w:pPr>
    <w:rPr>
      <w:rFonts w:ascii="Times New Roman" w:hAnsi="Times New Roman"/>
      <w:b/>
    </w:rPr>
  </w:style>
  <w:style w:type="character" w:customStyle="1" w:styleId="Textkrper2Zchn">
    <w:name w:val="Textkörper 2 Zchn"/>
    <w:basedOn w:val="Absatz-Standardschriftart"/>
    <w:link w:val="Textkrper2"/>
    <w:uiPriority w:val="99"/>
    <w:semiHidden/>
    <w:locked/>
    <w:rPr>
      <w:rFonts w:ascii="Arial" w:hAnsi="Arial" w:cs="Times New Roman"/>
      <w:sz w:val="20"/>
    </w:rPr>
  </w:style>
  <w:style w:type="paragraph" w:styleId="Kommentartext">
    <w:name w:val="annotation text"/>
    <w:basedOn w:val="Standard"/>
    <w:link w:val="KommentartextZchn"/>
    <w:uiPriority w:val="99"/>
    <w:semiHidden/>
    <w:pPr>
      <w:widowControl w:val="0"/>
      <w:spacing w:line="360" w:lineRule="auto"/>
    </w:pPr>
    <w:rPr>
      <w:rFonts w:ascii="Times New Roman" w:hAnsi="Times New Roman"/>
    </w:rPr>
  </w:style>
  <w:style w:type="character" w:customStyle="1" w:styleId="KommentartextZchn">
    <w:name w:val="Kommentartext Zchn"/>
    <w:basedOn w:val="Absatz-Standardschriftart"/>
    <w:link w:val="Kommentartext"/>
    <w:uiPriority w:val="99"/>
    <w:semiHidden/>
    <w:locked/>
    <w:rPr>
      <w:rFonts w:ascii="Arial" w:hAnsi="Arial" w:cs="Times New Roman"/>
      <w:sz w:val="20"/>
    </w:rPr>
  </w:style>
  <w:style w:type="character" w:customStyle="1" w:styleId="Spitzmarke">
    <w:name w:val="Spitzmarke"/>
    <w:uiPriority w:val="99"/>
    <w:rPr>
      <w:b/>
      <w:color w:val="0000FF"/>
    </w:rPr>
  </w:style>
  <w:style w:type="paragraph" w:styleId="Endnotentext">
    <w:name w:val="endnote text"/>
    <w:basedOn w:val="Standard"/>
    <w:link w:val="EndnotentextZchn"/>
    <w:uiPriority w:val="99"/>
    <w:semiHidden/>
    <w:rPr>
      <w:rFonts w:ascii="Sabon" w:hAnsi="Sabon"/>
      <w:sz w:val="20"/>
    </w:rPr>
  </w:style>
  <w:style w:type="character" w:customStyle="1" w:styleId="EndnotentextZchn">
    <w:name w:val="Endnotentext Zchn"/>
    <w:basedOn w:val="Absatz-Standardschriftart"/>
    <w:link w:val="Endnotentext"/>
    <w:uiPriority w:val="99"/>
    <w:semiHidden/>
    <w:locked/>
    <w:rPr>
      <w:rFonts w:ascii="Arial" w:hAnsi="Arial" w:cs="Times New Roman"/>
      <w:sz w:val="20"/>
    </w:rPr>
  </w:style>
  <w:style w:type="character" w:styleId="Endnotenzeichen">
    <w:name w:val="endnote reference"/>
    <w:basedOn w:val="Absatz-Standardschriftart"/>
    <w:uiPriority w:val="99"/>
    <w:semiHidden/>
    <w:rPr>
      <w:rFonts w:cs="Times New Roman"/>
      <w:vertAlign w:val="superscript"/>
    </w:rPr>
  </w:style>
  <w:style w:type="paragraph" w:customStyle="1" w:styleId="Formatvorlage3">
    <w:name w:val="Formatvorlage3"/>
    <w:basedOn w:val="Standard"/>
    <w:uiPriority w:val="99"/>
    <w:pPr>
      <w:widowControl w:val="0"/>
      <w:spacing w:line="360" w:lineRule="auto"/>
      <w:ind w:firstLine="0"/>
    </w:pPr>
    <w:rPr>
      <w:rFonts w:ascii="Times New Roman" w:hAnsi="Times New Roman"/>
      <w:b/>
    </w:rPr>
  </w:style>
  <w:style w:type="paragraph" w:styleId="Textkrper-Einzug2">
    <w:name w:val="Body Text Indent 2"/>
    <w:basedOn w:val="Standard"/>
    <w:link w:val="Textkrper-Einzug2Zchn"/>
    <w:uiPriority w:val="99"/>
    <w:pPr>
      <w:widowControl w:val="0"/>
      <w:tabs>
        <w:tab w:val="left" w:pos="426"/>
      </w:tabs>
      <w:spacing w:line="360" w:lineRule="auto"/>
      <w:ind w:left="426" w:hanging="426"/>
    </w:pPr>
    <w:rPr>
      <w:rFonts w:ascii="Times New Roman" w:hAnsi="Times New Roman"/>
      <w:b/>
    </w:rPr>
  </w:style>
  <w:style w:type="character" w:customStyle="1" w:styleId="Textkrper-Einzug2Zchn">
    <w:name w:val="Textkörper-Einzug 2 Zchn"/>
    <w:basedOn w:val="Absatz-Standardschriftart"/>
    <w:link w:val="Textkrper-Einzug2"/>
    <w:uiPriority w:val="99"/>
    <w:semiHidden/>
    <w:locked/>
    <w:rPr>
      <w:rFonts w:ascii="Arial" w:hAnsi="Arial" w:cs="Times New Roman"/>
      <w:sz w:val="20"/>
    </w:rPr>
  </w:style>
  <w:style w:type="paragraph" w:customStyle="1" w:styleId="ViertelLeerzeile">
    <w:name w:val="ViertelLeerzeile"/>
    <w:basedOn w:val="HalbeLeerzeile"/>
    <w:uiPriority w:val="99"/>
    <w:pPr>
      <w:spacing w:line="72" w:lineRule="exact"/>
    </w:pPr>
    <w:rPr>
      <w:rFonts w:ascii="Sabon" w:hAnsi="Sabon"/>
      <w:sz w:val="25"/>
      <w:lang w:eastAsia="en-US"/>
    </w:rPr>
  </w:style>
  <w:style w:type="table" w:styleId="Tabellenraster">
    <w:name w:val="Table Grid"/>
    <w:basedOn w:val="NormaleTabelle"/>
    <w:uiPriority w:val="99"/>
    <w:pPr>
      <w:overflowPunct w:val="0"/>
      <w:autoSpaceDE w:val="0"/>
      <w:autoSpaceDN w:val="0"/>
      <w:adjustRightInd w:val="0"/>
      <w:spacing w:line="289" w:lineRule="exact"/>
      <w:ind w:firstLine="249"/>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pPr>
      <w:tabs>
        <w:tab w:val="left" w:pos="360"/>
      </w:tabs>
      <w:spacing w:line="240" w:lineRule="auto"/>
      <w:ind w:left="360" w:hanging="360"/>
      <w:jc w:val="left"/>
    </w:pPr>
    <w:rPr>
      <w:rFonts w:ascii="Times New Roman" w:hAnsi="Times New Roman"/>
      <w:lang w:eastAsia="en-US"/>
    </w:rPr>
  </w:style>
  <w:style w:type="character" w:customStyle="1" w:styleId="AbkrzungsverzeichnisZchn">
    <w:name w:val="Abkürzungsverzeichnis Zchn"/>
    <w:link w:val="Abkrzungsverzeichnis"/>
    <w:uiPriority w:val="99"/>
    <w:locked/>
    <w:rPr>
      <w:rFonts w:ascii="Arial" w:hAnsi="Arial"/>
      <w:sz w:val="24"/>
      <w:lang w:val="de-DE" w:eastAsia="de-DE"/>
    </w:rPr>
  </w:style>
  <w:style w:type="character" w:styleId="BesuchterLink">
    <w:name w:val="FollowedHyperlink"/>
    <w:basedOn w:val="Absatz-Standardschriftart"/>
    <w:uiPriority w:val="99"/>
    <w:rPr>
      <w:rFonts w:cs="Times New Roman"/>
      <w:color w:val="800080"/>
      <w:u w:val="single"/>
    </w:rPr>
  </w:style>
  <w:style w:type="character" w:customStyle="1" w:styleId="KleindruckZchn">
    <w:name w:val="Kleindruck Zchn"/>
    <w:link w:val="Kleindruck"/>
    <w:uiPriority w:val="99"/>
    <w:locked/>
    <w:rPr>
      <w:rFonts w:ascii="Sabon" w:hAnsi="Sabon"/>
      <w:sz w:val="22"/>
      <w:lang w:val="de-DE" w:eastAsia="de-DE"/>
    </w:rPr>
  </w:style>
  <w:style w:type="character" w:customStyle="1" w:styleId="HalbeLeerzeileZchn">
    <w:name w:val="HalbeLeerzeile Zchn"/>
    <w:link w:val="HalbeLeerzeile"/>
    <w:uiPriority w:val="99"/>
    <w:locked/>
    <w:rPr>
      <w:rFonts w:ascii="Arial" w:hAnsi="Arial"/>
      <w:sz w:val="24"/>
      <w:lang w:val="de-DE" w:eastAsia="de-DE"/>
    </w:rPr>
  </w:style>
  <w:style w:type="character" w:customStyle="1" w:styleId="FormulartexteKleindruckZchn">
    <w:name w:val="FormulartexteKleindruck Zchn"/>
    <w:link w:val="FormulartexteKleindruck"/>
    <w:uiPriority w:val="99"/>
    <w:locked/>
    <w:rPr>
      <w:rFonts w:ascii="Arial" w:hAnsi="Arial"/>
      <w:sz w:val="22"/>
      <w:lang w:val="de-DE" w:eastAsia="de-DE"/>
    </w:rPr>
  </w:style>
  <w:style w:type="character" w:customStyle="1" w:styleId="Heading5Char">
    <w:name w:val="Heading 5 Char"/>
    <w:uiPriority w:val="99"/>
    <w:locked/>
    <w:rPr>
      <w:rFonts w:ascii="Optima LT Std" w:hAnsi="Optima LT Std"/>
      <w:b/>
      <w:sz w:val="30"/>
      <w:lang w:val="de-DE" w:eastAsia="de-DE"/>
    </w:rPr>
  </w:style>
  <w:style w:type="paragraph" w:styleId="Listenabsatz">
    <w:name w:val="List Paragraph"/>
    <w:basedOn w:val="Standard"/>
    <w:uiPriority w:val="99"/>
    <w:qFormat/>
    <w:pPr>
      <w:widowControl w:val="0"/>
      <w:overflowPunct/>
      <w:autoSpaceDE/>
      <w:autoSpaceDN/>
      <w:adjustRightInd/>
      <w:spacing w:line="360" w:lineRule="atLeast"/>
      <w:ind w:left="720" w:firstLine="0"/>
      <w:contextualSpacing/>
      <w:textAlignment w:val="auto"/>
    </w:pPr>
    <w:rPr>
      <w:rFonts w:ascii="Times New Roman" w:hAnsi="Times New Roman"/>
    </w:rPr>
  </w:style>
  <w:style w:type="paragraph" w:customStyle="1" w:styleId="Default">
    <w:name w:val="Default"/>
    <w:rsid w:val="0046706F"/>
    <w:pPr>
      <w:autoSpaceDE w:val="0"/>
      <w:autoSpaceDN w:val="0"/>
      <w:adjustRightInd w:val="0"/>
    </w:pPr>
    <w:rPr>
      <w:rFonts w:ascii="Arial" w:hAnsi="Arial" w:cs="Arial"/>
      <w:color w:val="000000"/>
      <w:sz w:val="24"/>
      <w:szCs w:val="24"/>
    </w:rPr>
  </w:style>
  <w:style w:type="numbering" w:customStyle="1" w:styleId="Gliederung-mit-Ueberschrift">
    <w:name w:val="Gliederung-mit-Ueberschrift"/>
    <w:pPr>
      <w:numPr>
        <w:numId w:val="2"/>
      </w:numPr>
    </w:pPr>
  </w:style>
  <w:style w:type="numbering" w:customStyle="1" w:styleId="Gliederung-ohne-Ueberschrift">
    <w:name w:val="Gliederung-ohne-Ueberschrift"/>
    <w:pPr>
      <w:numPr>
        <w:numId w:val="3"/>
      </w:numPr>
    </w:pPr>
  </w:style>
  <w:style w:type="paragraph" w:styleId="Kommentarthema">
    <w:name w:val="annotation subject"/>
    <w:basedOn w:val="Kommentartext"/>
    <w:next w:val="Kommentartext"/>
    <w:link w:val="KommentarthemaZchn"/>
    <w:uiPriority w:val="99"/>
    <w:semiHidden/>
    <w:unhideWhenUsed/>
    <w:rsid w:val="00CD6C23"/>
    <w:pPr>
      <w:widowControl/>
      <w:spacing w:line="240" w:lineRule="auto"/>
    </w:pPr>
    <w:rPr>
      <w:rFonts w:ascii="Arial" w:hAnsi="Arial"/>
      <w:b/>
      <w:bCs/>
      <w:sz w:val="20"/>
    </w:rPr>
  </w:style>
  <w:style w:type="character" w:customStyle="1" w:styleId="KommentarthemaZchn">
    <w:name w:val="Kommentarthema Zchn"/>
    <w:basedOn w:val="KommentartextZchn"/>
    <w:link w:val="Kommentarthema"/>
    <w:uiPriority w:val="99"/>
    <w:semiHidden/>
    <w:rsid w:val="00CD6C23"/>
    <w:rPr>
      <w:rFonts w:ascii="Arial" w:hAnsi="Arial" w:cs="Times New Roman"/>
      <w:b/>
      <w:bCs/>
      <w:sz w:val="20"/>
    </w:rPr>
  </w:style>
  <w:style w:type="character" w:styleId="Platzhaltertext">
    <w:name w:val="Placeholder Text"/>
    <w:basedOn w:val="Absatz-Standardschriftart"/>
    <w:uiPriority w:val="99"/>
    <w:semiHidden/>
    <w:rsid w:val="00143AA0"/>
    <w:rPr>
      <w:color w:val="808080"/>
    </w:rPr>
  </w:style>
  <w:style w:type="paragraph" w:styleId="Textkrper3">
    <w:name w:val="Body Text 3"/>
    <w:basedOn w:val="Standard"/>
    <w:link w:val="Textkrper3Zchn"/>
    <w:uiPriority w:val="99"/>
    <w:semiHidden/>
    <w:unhideWhenUsed/>
    <w:rsid w:val="00D14158"/>
    <w:pPr>
      <w:spacing w:after="120"/>
    </w:pPr>
    <w:rPr>
      <w:sz w:val="16"/>
      <w:szCs w:val="16"/>
    </w:rPr>
  </w:style>
  <w:style w:type="character" w:customStyle="1" w:styleId="Textkrper3Zchn">
    <w:name w:val="Textkörper 3 Zchn"/>
    <w:basedOn w:val="Absatz-Standardschriftart"/>
    <w:link w:val="Textkrper3"/>
    <w:uiPriority w:val="99"/>
    <w:semiHidden/>
    <w:rsid w:val="00D14158"/>
    <w:rPr>
      <w:rFonts w:ascii="Arial" w:hAnsi="Arial"/>
      <w:sz w:val="16"/>
      <w:szCs w:val="16"/>
    </w:rPr>
  </w:style>
  <w:style w:type="paragraph" w:styleId="Inhaltsverzeichnisberschrift">
    <w:name w:val="TOC Heading"/>
    <w:basedOn w:val="berschrift1"/>
    <w:next w:val="Standard"/>
    <w:uiPriority w:val="39"/>
    <w:unhideWhenUsed/>
    <w:qFormat/>
    <w:rsid w:val="006D7BDB"/>
    <w:pPr>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berarbeitung">
    <w:name w:val="Revision"/>
    <w:hidden/>
    <w:uiPriority w:val="99"/>
    <w:semiHidden/>
    <w:rsid w:val="00B9712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56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8711F-536F-4E39-8A3D-A16184B8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3970</Words>
  <Characters>25017</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Company>HKLW</Company>
  <LinksUpToDate>false</LinksUpToDate>
  <CharactersWithSpaces>28930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Akyol, Halenur</cp:lastModifiedBy>
  <cp:revision>3</cp:revision>
  <dcterms:created xsi:type="dcterms:W3CDTF">2026-06-03T08:19:00Z</dcterms:created>
  <dcterms:modified xsi:type="dcterms:W3CDTF">2026-06-03T08:20:00Z</dcterms:modified>
</cp:coreProperties>
</file>